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Pr="00A91902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 xml:space="preserve">TFAB </w:t>
      </w:r>
      <w:r w:rsidR="00274ADF" w:rsidRPr="00A91902">
        <w:rPr>
          <w:b/>
          <w:bCs/>
          <w:i/>
          <w:iCs/>
          <w:sz w:val="28"/>
        </w:rPr>
        <w:t xml:space="preserve">Orientation and </w:t>
      </w:r>
      <w:r w:rsidRPr="00A91902">
        <w:rPr>
          <w:b/>
          <w:bCs/>
          <w:i/>
          <w:iCs/>
          <w:sz w:val="28"/>
        </w:rPr>
        <w:t>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A91902" w:rsidRPr="00A91902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Pr="00A91902">
        <w:rPr>
          <w:b/>
          <w:bCs/>
          <w:i/>
          <w:iCs/>
          <w:sz w:val="28"/>
        </w:rPr>
        <w:t xml:space="preserve">Oct </w:t>
      </w:r>
      <w:r w:rsidR="00A91902" w:rsidRPr="00A91902">
        <w:rPr>
          <w:b/>
          <w:bCs/>
          <w:i/>
          <w:iCs/>
          <w:sz w:val="28"/>
        </w:rPr>
        <w:t>1</w:t>
      </w:r>
      <w:r w:rsidR="002A5746">
        <w:rPr>
          <w:b/>
          <w:bCs/>
          <w:i/>
          <w:iCs/>
          <w:sz w:val="28"/>
        </w:rPr>
        <w:t>3</w:t>
      </w:r>
      <w:r w:rsidRPr="00A91902">
        <w:rPr>
          <w:b/>
          <w:bCs/>
          <w:i/>
          <w:iCs/>
          <w:sz w:val="28"/>
        </w:rPr>
        <w:t>, 20</w:t>
      </w:r>
      <w:r w:rsidR="001E047A" w:rsidRPr="00A91902">
        <w:rPr>
          <w:b/>
          <w:bCs/>
          <w:i/>
          <w:iCs/>
          <w:sz w:val="28"/>
        </w:rPr>
        <w:t>2</w:t>
      </w:r>
      <w:r w:rsidR="002A5746">
        <w:rPr>
          <w:b/>
          <w:bCs/>
          <w:i/>
          <w:iCs/>
          <w:sz w:val="28"/>
        </w:rPr>
        <w:t>3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2A5746">
        <w:rPr>
          <w:b/>
          <w:bCs/>
          <w:i/>
          <w:iCs/>
          <w:sz w:val="28"/>
        </w:rPr>
        <w:t>2pm</w:t>
      </w:r>
      <w:r w:rsidR="001E047A" w:rsidRPr="00A91902">
        <w:rPr>
          <w:b/>
          <w:bCs/>
          <w:i/>
          <w:iCs/>
          <w:sz w:val="28"/>
        </w:rPr>
        <w:t>–</w:t>
      </w:r>
      <w:r w:rsidR="002A5746">
        <w:rPr>
          <w:b/>
          <w:bCs/>
          <w:i/>
          <w:iCs/>
          <w:sz w:val="28"/>
        </w:rPr>
        <w:t>3p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2A5746">
        <w:rPr>
          <w:b/>
          <w:bCs/>
          <w:i/>
          <w:iCs/>
          <w:sz w:val="28"/>
        </w:rPr>
        <w:t xml:space="preserve">191 Anstett Hall 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1A53F6" w:rsidRPr="00A91902" w:rsidRDefault="001A53F6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Introductions </w:t>
      </w:r>
    </w:p>
    <w:p w:rsidR="001A53F6" w:rsidRDefault="001679A7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 xml:space="preserve">Meeting </w:t>
      </w:r>
      <w:r w:rsidR="0043634B">
        <w:rPr>
          <w:sz w:val="28"/>
        </w:rPr>
        <w:t>schedule</w:t>
      </w:r>
      <w:bookmarkStart w:id="0" w:name="_GoBack"/>
      <w:bookmarkEnd w:id="0"/>
    </w:p>
    <w:p w:rsidR="001679A7" w:rsidRPr="00A91902" w:rsidRDefault="001679A7" w:rsidP="001679A7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Review of Guiding Principles</w:t>
      </w:r>
    </w:p>
    <w:p w:rsidR="009E2F72" w:rsidRPr="00A91902" w:rsidRDefault="008E7F35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Useful</w:t>
      </w:r>
      <w:r w:rsidR="009E2F72">
        <w:rPr>
          <w:sz w:val="28"/>
        </w:rPr>
        <w:t xml:space="preserve"> acronyms</w:t>
      </w:r>
      <w:r w:rsidR="00ED2B8E">
        <w:rPr>
          <w:sz w:val="28"/>
        </w:rPr>
        <w:t xml:space="preserve"> and </w:t>
      </w:r>
      <w:r>
        <w:rPr>
          <w:sz w:val="28"/>
        </w:rPr>
        <w:t>TFAB process</w:t>
      </w:r>
      <w:r w:rsidR="00ED2B8E">
        <w:rPr>
          <w:sz w:val="28"/>
        </w:rPr>
        <w:t xml:space="preserve"> overview</w:t>
      </w:r>
    </w:p>
    <w:p w:rsidR="001A53F6" w:rsidRPr="00A91902" w:rsidRDefault="0078296B" w:rsidP="007409ED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A91902">
        <w:rPr>
          <w:sz w:val="28"/>
        </w:rPr>
        <w:t xml:space="preserve">Historical and comparative </w:t>
      </w:r>
      <w:r w:rsidR="00625DA0" w:rsidRPr="00A91902">
        <w:rPr>
          <w:sz w:val="28"/>
        </w:rPr>
        <w:t>data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679A7"/>
    <w:rsid w:val="001A53F6"/>
    <w:rsid w:val="001D5202"/>
    <w:rsid w:val="001E047A"/>
    <w:rsid w:val="002475C3"/>
    <w:rsid w:val="00261C03"/>
    <w:rsid w:val="00274ADF"/>
    <w:rsid w:val="002A5746"/>
    <w:rsid w:val="00324331"/>
    <w:rsid w:val="00396334"/>
    <w:rsid w:val="0043634B"/>
    <w:rsid w:val="00625DA0"/>
    <w:rsid w:val="00627F0B"/>
    <w:rsid w:val="00645E73"/>
    <w:rsid w:val="007409ED"/>
    <w:rsid w:val="0078296B"/>
    <w:rsid w:val="007B681D"/>
    <w:rsid w:val="008E7F35"/>
    <w:rsid w:val="00904C96"/>
    <w:rsid w:val="00980118"/>
    <w:rsid w:val="009E2F72"/>
    <w:rsid w:val="00A50B58"/>
    <w:rsid w:val="00A91902"/>
    <w:rsid w:val="00B26AE2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58B1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28</cp:revision>
  <cp:lastPrinted>2023-10-12T17:52:00Z</cp:lastPrinted>
  <dcterms:created xsi:type="dcterms:W3CDTF">2019-10-04T16:52:00Z</dcterms:created>
  <dcterms:modified xsi:type="dcterms:W3CDTF">2023-10-12T21:10:00Z</dcterms:modified>
</cp:coreProperties>
</file>