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3C" w:rsidRPr="00787A5C" w:rsidRDefault="00302D3C" w:rsidP="00302D3C">
      <w:pPr>
        <w:spacing w:before="40" w:line="259" w:lineRule="auto"/>
        <w:ind w:left="100" w:right="30"/>
        <w:jc w:val="center"/>
        <w:rPr>
          <w:b/>
          <w:sz w:val="28"/>
        </w:rPr>
      </w:pPr>
      <w:r w:rsidRPr="00787A5C">
        <w:rPr>
          <w:b/>
          <w:sz w:val="28"/>
        </w:rPr>
        <w:t>T</w:t>
      </w:r>
      <w:r w:rsidR="008236E6" w:rsidRPr="00787A5C">
        <w:rPr>
          <w:b/>
          <w:sz w:val="28"/>
        </w:rPr>
        <w:t xml:space="preserve">uition and Fee </w:t>
      </w:r>
      <w:r w:rsidRPr="00787A5C">
        <w:rPr>
          <w:b/>
          <w:sz w:val="28"/>
        </w:rPr>
        <w:t>Advisory Board (TFAB)</w:t>
      </w:r>
    </w:p>
    <w:p w:rsidR="00B8268F" w:rsidRPr="00787A5C" w:rsidRDefault="008236E6" w:rsidP="00222F45">
      <w:pPr>
        <w:spacing w:before="40" w:line="259" w:lineRule="auto"/>
        <w:ind w:left="100" w:right="30"/>
        <w:jc w:val="center"/>
        <w:rPr>
          <w:b/>
          <w:sz w:val="28"/>
        </w:rPr>
      </w:pPr>
      <w:r w:rsidRPr="00787A5C">
        <w:rPr>
          <w:b/>
          <w:sz w:val="28"/>
        </w:rPr>
        <w:t>Process Schedule</w:t>
      </w:r>
      <w:r w:rsidR="00302D3C" w:rsidRPr="00787A5C">
        <w:rPr>
          <w:b/>
          <w:sz w:val="28"/>
        </w:rPr>
        <w:t xml:space="preserve"> </w:t>
      </w:r>
      <w:r w:rsidRPr="00787A5C">
        <w:rPr>
          <w:b/>
          <w:sz w:val="28"/>
        </w:rPr>
        <w:t>20</w:t>
      </w:r>
      <w:r w:rsidR="00B8268F">
        <w:rPr>
          <w:b/>
          <w:sz w:val="28"/>
        </w:rPr>
        <w:t>2</w:t>
      </w:r>
      <w:r w:rsidR="00750ED1">
        <w:rPr>
          <w:b/>
          <w:sz w:val="28"/>
        </w:rPr>
        <w:t>1</w:t>
      </w:r>
      <w:r w:rsidR="002B6E5F">
        <w:rPr>
          <w:b/>
          <w:sz w:val="28"/>
        </w:rPr>
        <w:t>–</w:t>
      </w:r>
      <w:r w:rsidR="00227B5F">
        <w:rPr>
          <w:b/>
          <w:sz w:val="28"/>
        </w:rPr>
        <w:t>20</w:t>
      </w:r>
      <w:r w:rsidR="00B8268F">
        <w:rPr>
          <w:b/>
          <w:sz w:val="28"/>
        </w:rPr>
        <w:t>2</w:t>
      </w:r>
      <w:r w:rsidR="00750ED1">
        <w:rPr>
          <w:b/>
          <w:sz w:val="28"/>
        </w:rPr>
        <w:t>2</w:t>
      </w:r>
    </w:p>
    <w:p w:rsidR="00C06532" w:rsidRPr="00DF1697" w:rsidRDefault="00762EAA" w:rsidP="00762EAA">
      <w:pPr>
        <w:pStyle w:val="BodyText"/>
        <w:tabs>
          <w:tab w:val="left" w:pos="4408"/>
        </w:tabs>
        <w:spacing w:before="0"/>
        <w:ind w:left="0" w:firstLine="0"/>
        <w:rPr>
          <w:b/>
          <w:i/>
          <w:sz w:val="14"/>
        </w:rPr>
      </w:pPr>
      <w:r>
        <w:rPr>
          <w:b/>
          <w:i/>
          <w:sz w:val="14"/>
        </w:rPr>
        <w:tab/>
      </w:r>
    </w:p>
    <w:p w:rsidR="007C589C" w:rsidRPr="00DF1697" w:rsidRDefault="007C589C" w:rsidP="007C589C">
      <w:pPr>
        <w:pStyle w:val="Heading1"/>
        <w:ind w:left="0"/>
        <w:rPr>
          <w:sz w:val="20"/>
        </w:rPr>
      </w:pPr>
    </w:p>
    <w:p w:rsidR="00DF1697" w:rsidRPr="00DF1697" w:rsidRDefault="00DF1697">
      <w:pPr>
        <w:pStyle w:val="Heading1"/>
        <w:rPr>
          <w:sz w:val="14"/>
        </w:rPr>
        <w:sectPr w:rsidR="00DF1697" w:rsidRPr="00DF1697" w:rsidSect="004C36D8">
          <w:pgSz w:w="12240" w:h="15840"/>
          <w:pgMar w:top="1530" w:right="1420" w:bottom="280" w:left="720" w:header="720" w:footer="1080" w:gutter="0"/>
          <w:cols w:space="720"/>
        </w:sectPr>
      </w:pPr>
    </w:p>
    <w:p w:rsidR="009C0527" w:rsidRDefault="009C0527" w:rsidP="00F9483F">
      <w:pPr>
        <w:pStyle w:val="Heading1"/>
        <w:ind w:left="0"/>
        <w:rPr>
          <w:sz w:val="24"/>
          <w:szCs w:val="24"/>
        </w:rPr>
      </w:pPr>
    </w:p>
    <w:p w:rsidR="00BB5B48" w:rsidRDefault="00BB5B48" w:rsidP="00F9483F">
      <w:pPr>
        <w:pStyle w:val="Heading1"/>
        <w:ind w:left="0"/>
        <w:rPr>
          <w:sz w:val="24"/>
          <w:szCs w:val="24"/>
        </w:rPr>
      </w:pPr>
      <w:r w:rsidRPr="00227B5F">
        <w:rPr>
          <w:sz w:val="24"/>
          <w:szCs w:val="24"/>
        </w:rPr>
        <w:t xml:space="preserve">TFAB Orientation </w:t>
      </w:r>
      <w:r w:rsidR="00A87922">
        <w:rPr>
          <w:sz w:val="24"/>
          <w:szCs w:val="24"/>
        </w:rPr>
        <w:t xml:space="preserve">and Meeting – </w:t>
      </w:r>
      <w:r w:rsidR="002D0D24">
        <w:rPr>
          <w:sz w:val="24"/>
          <w:szCs w:val="24"/>
        </w:rPr>
        <w:t>Thursd</w:t>
      </w:r>
      <w:r w:rsidR="001C5A94">
        <w:rPr>
          <w:sz w:val="24"/>
          <w:szCs w:val="24"/>
        </w:rPr>
        <w:t>ay</w:t>
      </w:r>
      <w:r w:rsidR="00A87922">
        <w:rPr>
          <w:sz w:val="24"/>
          <w:szCs w:val="24"/>
        </w:rPr>
        <w:t xml:space="preserve">, </w:t>
      </w:r>
      <w:r w:rsidR="002D0D24">
        <w:rPr>
          <w:sz w:val="24"/>
          <w:szCs w:val="24"/>
        </w:rPr>
        <w:t>October 21:</w:t>
      </w:r>
      <w:r w:rsidR="001C5A94">
        <w:rPr>
          <w:sz w:val="24"/>
          <w:szCs w:val="24"/>
        </w:rPr>
        <w:t xml:space="preserve"> 8:</w:t>
      </w:r>
      <w:r w:rsidR="004C36D8">
        <w:rPr>
          <w:sz w:val="24"/>
          <w:szCs w:val="24"/>
        </w:rPr>
        <w:t>15</w:t>
      </w:r>
      <w:r w:rsidR="001C5A94">
        <w:rPr>
          <w:sz w:val="24"/>
          <w:szCs w:val="24"/>
        </w:rPr>
        <w:t>am – 9:00a</w:t>
      </w:r>
      <w:r w:rsidR="00B8268F">
        <w:rPr>
          <w:sz w:val="24"/>
          <w:szCs w:val="24"/>
        </w:rPr>
        <w:t>m</w:t>
      </w:r>
      <w:r w:rsidR="001C5A94">
        <w:rPr>
          <w:sz w:val="24"/>
          <w:szCs w:val="24"/>
        </w:rPr>
        <w:t>, EMU Room 23 (Lease Crutcher Lewis Room)</w:t>
      </w:r>
    </w:p>
    <w:p w:rsidR="00827C7E" w:rsidRDefault="00827C7E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:rsidR="00C06532" w:rsidRPr="00227B5F" w:rsidRDefault="008236E6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227B5F">
        <w:rPr>
          <w:sz w:val="24"/>
          <w:szCs w:val="24"/>
        </w:rPr>
        <w:t>Charge to</w:t>
      </w:r>
      <w:r w:rsidRPr="00B22E8F">
        <w:rPr>
          <w:sz w:val="24"/>
          <w:szCs w:val="24"/>
        </w:rPr>
        <w:t xml:space="preserve"> </w:t>
      </w:r>
      <w:r w:rsidRPr="00227B5F">
        <w:rPr>
          <w:sz w:val="24"/>
          <w:szCs w:val="24"/>
        </w:rPr>
        <w:t>group</w:t>
      </w:r>
    </w:p>
    <w:p w:rsidR="00FF51DA" w:rsidRDefault="008236E6" w:rsidP="00FF51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227B5F">
        <w:rPr>
          <w:sz w:val="24"/>
          <w:szCs w:val="24"/>
        </w:rPr>
        <w:t>Calendar</w:t>
      </w:r>
    </w:p>
    <w:p w:rsidR="007C589C" w:rsidRPr="00FF51DA" w:rsidRDefault="007C589C" w:rsidP="00FF51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FF51DA">
        <w:rPr>
          <w:sz w:val="24"/>
          <w:szCs w:val="24"/>
        </w:rPr>
        <w:t xml:space="preserve">Historical and </w:t>
      </w:r>
      <w:r w:rsidR="00FF51DA">
        <w:rPr>
          <w:sz w:val="24"/>
          <w:szCs w:val="24"/>
        </w:rPr>
        <w:t>c</w:t>
      </w:r>
      <w:r w:rsidRPr="00FF51DA">
        <w:rPr>
          <w:sz w:val="24"/>
          <w:szCs w:val="24"/>
        </w:rPr>
        <w:t xml:space="preserve">omparative </w:t>
      </w:r>
      <w:r w:rsidR="00FF51DA">
        <w:rPr>
          <w:sz w:val="24"/>
          <w:szCs w:val="24"/>
        </w:rPr>
        <w:t>data</w:t>
      </w:r>
    </w:p>
    <w:p w:rsidR="00C06532" w:rsidRPr="00227B5F" w:rsidRDefault="00C06532">
      <w:pPr>
        <w:pStyle w:val="BodyText"/>
        <w:spacing w:before="7"/>
        <w:ind w:left="0" w:firstLine="0"/>
        <w:rPr>
          <w:sz w:val="24"/>
          <w:szCs w:val="24"/>
        </w:rPr>
      </w:pPr>
    </w:p>
    <w:p w:rsidR="00C12F8D" w:rsidRDefault="008236E6" w:rsidP="00827C7E">
      <w:pPr>
        <w:pStyle w:val="Heading1"/>
        <w:ind w:left="0"/>
        <w:rPr>
          <w:sz w:val="24"/>
          <w:szCs w:val="24"/>
        </w:rPr>
      </w:pPr>
      <w:r w:rsidRPr="00227B5F">
        <w:rPr>
          <w:sz w:val="24"/>
          <w:szCs w:val="24"/>
        </w:rPr>
        <w:t xml:space="preserve">TFAB Meeting </w:t>
      </w:r>
      <w:r w:rsidR="00072EE5" w:rsidRPr="00227B5F">
        <w:rPr>
          <w:sz w:val="24"/>
          <w:szCs w:val="24"/>
        </w:rPr>
        <w:t xml:space="preserve">– </w:t>
      </w:r>
      <w:r w:rsidR="002D0D24">
        <w:rPr>
          <w:sz w:val="24"/>
          <w:szCs w:val="24"/>
        </w:rPr>
        <w:t>Tuesday, October 26: 8:15am – 9:45</w:t>
      </w:r>
      <w:r w:rsidR="00B8268F">
        <w:rPr>
          <w:sz w:val="24"/>
          <w:szCs w:val="24"/>
        </w:rPr>
        <w:t>am</w:t>
      </w:r>
      <w:r w:rsidR="00FD2A9F">
        <w:rPr>
          <w:sz w:val="24"/>
          <w:szCs w:val="24"/>
        </w:rPr>
        <w:t>, EMU Room 107 (Miller Room)</w:t>
      </w:r>
    </w:p>
    <w:p w:rsidR="00C05C02" w:rsidRDefault="00C05C02" w:rsidP="00C05C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227B5F">
        <w:rPr>
          <w:sz w:val="24"/>
          <w:szCs w:val="24"/>
        </w:rPr>
        <w:t xml:space="preserve">Background: UO </w:t>
      </w:r>
      <w:r w:rsidR="00FF51DA">
        <w:rPr>
          <w:sz w:val="24"/>
          <w:szCs w:val="24"/>
        </w:rPr>
        <w:t>b</w:t>
      </w:r>
      <w:r w:rsidRPr="00227B5F">
        <w:rPr>
          <w:sz w:val="24"/>
          <w:szCs w:val="24"/>
        </w:rPr>
        <w:t>udget</w:t>
      </w:r>
      <w:r w:rsidRPr="00B22E8F">
        <w:rPr>
          <w:sz w:val="24"/>
          <w:szCs w:val="24"/>
        </w:rPr>
        <w:t xml:space="preserve"> </w:t>
      </w:r>
      <w:r w:rsidR="00FF51DA">
        <w:rPr>
          <w:sz w:val="24"/>
          <w:szCs w:val="24"/>
        </w:rPr>
        <w:t>i</w:t>
      </w:r>
      <w:r w:rsidRPr="00227B5F">
        <w:rPr>
          <w:sz w:val="24"/>
          <w:szCs w:val="24"/>
        </w:rPr>
        <w:t>nformation</w:t>
      </w:r>
    </w:p>
    <w:p w:rsidR="008A71A1" w:rsidRPr="002950AA" w:rsidRDefault="008A71A1" w:rsidP="008A71A1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left="450"/>
        <w:rPr>
          <w:sz w:val="24"/>
          <w:szCs w:val="24"/>
        </w:rPr>
      </w:pPr>
      <w:r w:rsidRPr="002950AA">
        <w:rPr>
          <w:sz w:val="24"/>
          <w:szCs w:val="24"/>
        </w:rPr>
        <w:t>Update on COVID-19 Impact on Institutional Finances</w:t>
      </w:r>
    </w:p>
    <w:p w:rsidR="00131EFB" w:rsidRPr="00131EFB" w:rsidRDefault="00131EFB" w:rsidP="00131EFB">
      <w:pPr>
        <w:pStyle w:val="ListParagraph"/>
        <w:tabs>
          <w:tab w:val="left" w:pos="820"/>
          <w:tab w:val="left" w:pos="821"/>
        </w:tabs>
        <w:ind w:left="460" w:firstLine="0"/>
        <w:rPr>
          <w:sz w:val="24"/>
          <w:szCs w:val="24"/>
        </w:rPr>
      </w:pPr>
    </w:p>
    <w:p w:rsidR="00827C7E" w:rsidRPr="00227B5F" w:rsidRDefault="00233814" w:rsidP="00827C7E">
      <w:pPr>
        <w:pStyle w:val="Heading1"/>
        <w:ind w:left="0"/>
        <w:rPr>
          <w:sz w:val="24"/>
          <w:szCs w:val="24"/>
        </w:rPr>
      </w:pPr>
      <w:r w:rsidRPr="00227B5F">
        <w:rPr>
          <w:sz w:val="24"/>
          <w:szCs w:val="24"/>
        </w:rPr>
        <w:t xml:space="preserve">TFAB Meeting – </w:t>
      </w:r>
      <w:r w:rsidR="002D0D24">
        <w:rPr>
          <w:sz w:val="24"/>
          <w:szCs w:val="24"/>
        </w:rPr>
        <w:t>Tuesday</w:t>
      </w:r>
      <w:r w:rsidR="00C12F8D">
        <w:rPr>
          <w:sz w:val="24"/>
          <w:szCs w:val="24"/>
        </w:rPr>
        <w:t xml:space="preserve">, </w:t>
      </w:r>
      <w:r w:rsidR="002D0D24">
        <w:rPr>
          <w:sz w:val="24"/>
          <w:szCs w:val="24"/>
        </w:rPr>
        <w:t>November 9: 8:15am – 9:45</w:t>
      </w:r>
      <w:r w:rsidR="00B8268F">
        <w:rPr>
          <w:sz w:val="24"/>
          <w:szCs w:val="24"/>
        </w:rPr>
        <w:t>am</w:t>
      </w:r>
      <w:r w:rsidR="00FD2A9F">
        <w:rPr>
          <w:sz w:val="24"/>
          <w:szCs w:val="24"/>
        </w:rPr>
        <w:t>, EMU Room 107 (Miller Room)</w:t>
      </w:r>
    </w:p>
    <w:p w:rsidR="00C12F8D" w:rsidRDefault="008A71A1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131EFB">
        <w:rPr>
          <w:sz w:val="24"/>
          <w:szCs w:val="24"/>
        </w:rPr>
        <w:t xml:space="preserve">Background on PUSF and funding mechanisms </w:t>
      </w:r>
    </w:p>
    <w:p w:rsidR="0069624A" w:rsidRDefault="0069624A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 xml:space="preserve">Guaranteed Tuition Program </w:t>
      </w:r>
    </w:p>
    <w:p w:rsidR="0069624A" w:rsidRPr="0069624A" w:rsidRDefault="0069624A" w:rsidP="0069624A">
      <w:pPr>
        <w:pStyle w:val="ListParagraph"/>
        <w:tabs>
          <w:tab w:val="left" w:pos="820"/>
          <w:tab w:val="left" w:pos="821"/>
        </w:tabs>
        <w:ind w:left="460" w:firstLine="0"/>
        <w:rPr>
          <w:sz w:val="24"/>
          <w:szCs w:val="24"/>
        </w:rPr>
      </w:pPr>
    </w:p>
    <w:p w:rsidR="002D0D24" w:rsidRPr="00227B5F" w:rsidRDefault="003A523F" w:rsidP="002D0D24">
      <w:pPr>
        <w:pStyle w:val="Heading1"/>
        <w:ind w:left="0"/>
        <w:rPr>
          <w:sz w:val="24"/>
          <w:szCs w:val="24"/>
        </w:rPr>
      </w:pPr>
      <w:r w:rsidRPr="00227B5F">
        <w:rPr>
          <w:sz w:val="24"/>
          <w:szCs w:val="24"/>
        </w:rPr>
        <w:t>TFA</w:t>
      </w:r>
      <w:r w:rsidR="007C4F11" w:rsidRPr="00227B5F">
        <w:rPr>
          <w:sz w:val="24"/>
          <w:szCs w:val="24"/>
        </w:rPr>
        <w:t xml:space="preserve">B Meeting – </w:t>
      </w:r>
      <w:r w:rsidR="00AE6F8C">
        <w:rPr>
          <w:sz w:val="24"/>
          <w:szCs w:val="24"/>
        </w:rPr>
        <w:t>Wednesday</w:t>
      </w:r>
      <w:r w:rsidR="009C0527">
        <w:rPr>
          <w:sz w:val="24"/>
          <w:szCs w:val="24"/>
        </w:rPr>
        <w:t xml:space="preserve">, </w:t>
      </w:r>
      <w:r w:rsidR="00827C7E">
        <w:rPr>
          <w:sz w:val="24"/>
          <w:szCs w:val="24"/>
        </w:rPr>
        <w:t>November</w:t>
      </w:r>
      <w:r w:rsidR="009C0527">
        <w:rPr>
          <w:sz w:val="24"/>
          <w:szCs w:val="24"/>
        </w:rPr>
        <w:t xml:space="preserve"> </w:t>
      </w:r>
      <w:r w:rsidR="002D0D24">
        <w:rPr>
          <w:sz w:val="24"/>
          <w:szCs w:val="24"/>
        </w:rPr>
        <w:t>17: 8:15am – 9:45am</w:t>
      </w:r>
      <w:r w:rsidR="00FD2A9F">
        <w:rPr>
          <w:sz w:val="24"/>
          <w:szCs w:val="24"/>
        </w:rPr>
        <w:t>, EMU Room 107 (Miller Room)</w:t>
      </w:r>
    </w:p>
    <w:p w:rsidR="00F46EC7" w:rsidRDefault="00F46EC7" w:rsidP="002D0D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227B5F">
        <w:rPr>
          <w:sz w:val="24"/>
          <w:szCs w:val="24"/>
        </w:rPr>
        <w:t>Cost drivers analysis</w:t>
      </w:r>
    </w:p>
    <w:p w:rsidR="007E50C6" w:rsidRDefault="007E50C6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Cost management plan</w:t>
      </w:r>
    </w:p>
    <w:p w:rsidR="00F46EC7" w:rsidRPr="00227B5F" w:rsidRDefault="00F46EC7" w:rsidP="00F46E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227B5F">
        <w:rPr>
          <w:sz w:val="24"/>
          <w:szCs w:val="24"/>
        </w:rPr>
        <w:t xml:space="preserve">Undergraduate – </w:t>
      </w:r>
      <w:r w:rsidR="0027478A">
        <w:rPr>
          <w:sz w:val="24"/>
          <w:szCs w:val="24"/>
        </w:rPr>
        <w:t>t</w:t>
      </w:r>
      <w:r w:rsidRPr="00227B5F">
        <w:rPr>
          <w:sz w:val="24"/>
          <w:szCs w:val="24"/>
        </w:rPr>
        <w:t xml:space="preserve">uition </w:t>
      </w:r>
      <w:r w:rsidR="0027478A">
        <w:rPr>
          <w:sz w:val="24"/>
          <w:szCs w:val="24"/>
        </w:rPr>
        <w:t>c</w:t>
      </w:r>
      <w:r w:rsidR="0015731A">
        <w:rPr>
          <w:sz w:val="24"/>
          <w:szCs w:val="24"/>
        </w:rPr>
        <w:t>alculator</w:t>
      </w:r>
    </w:p>
    <w:p w:rsidR="00F46EC7" w:rsidRDefault="00BB5B48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227B5F">
        <w:rPr>
          <w:sz w:val="24"/>
          <w:szCs w:val="24"/>
        </w:rPr>
        <w:t>Planning for student forum</w:t>
      </w:r>
    </w:p>
    <w:p w:rsidR="00FF51DA" w:rsidRPr="00FF51DA" w:rsidRDefault="00FF51DA" w:rsidP="00FF51DA">
      <w:pPr>
        <w:tabs>
          <w:tab w:val="left" w:pos="820"/>
          <w:tab w:val="left" w:pos="821"/>
        </w:tabs>
        <w:rPr>
          <w:sz w:val="24"/>
          <w:szCs w:val="24"/>
        </w:rPr>
      </w:pPr>
    </w:p>
    <w:p w:rsidR="00F46EC7" w:rsidRDefault="00F46EC7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8C5E92" w:rsidRDefault="008C5E9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513682" w:rsidRDefault="0051368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4C36D8" w:rsidRDefault="004C36D8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4C36D8" w:rsidRDefault="004C36D8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:rsidR="00B22E8F" w:rsidRPr="00B22E8F" w:rsidRDefault="00B22E8F" w:rsidP="00F46EC7">
      <w:pPr>
        <w:tabs>
          <w:tab w:val="left" w:pos="820"/>
          <w:tab w:val="left" w:pos="821"/>
        </w:tabs>
        <w:rPr>
          <w:b/>
          <w:sz w:val="24"/>
          <w:szCs w:val="24"/>
        </w:rPr>
      </w:pPr>
      <w:r w:rsidRPr="00B22E8F">
        <w:rPr>
          <w:b/>
          <w:sz w:val="24"/>
          <w:szCs w:val="24"/>
        </w:rPr>
        <w:t>TFAB Meetings: January / early February 20</w:t>
      </w:r>
      <w:r w:rsidR="002D0D24">
        <w:rPr>
          <w:b/>
          <w:sz w:val="24"/>
          <w:szCs w:val="24"/>
        </w:rPr>
        <w:t>22</w:t>
      </w:r>
    </w:p>
    <w:p w:rsidR="00B22E8F" w:rsidRDefault="002D0D24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Week of Jan 3</w:t>
      </w:r>
      <w:r w:rsidRPr="002D0D24">
        <w:rPr>
          <w:sz w:val="24"/>
          <w:szCs w:val="24"/>
          <w:vertAlign w:val="superscript"/>
        </w:rPr>
        <w:t>rd</w:t>
      </w:r>
    </w:p>
    <w:p w:rsidR="00B22E8F" w:rsidRDefault="00B22E8F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 xml:space="preserve">Week of Jan </w:t>
      </w:r>
      <w:r w:rsidR="002D0D24">
        <w:rPr>
          <w:sz w:val="24"/>
          <w:szCs w:val="24"/>
        </w:rPr>
        <w:t>10</w:t>
      </w:r>
      <w:r w:rsidR="00D4178C" w:rsidRPr="00D4178C">
        <w:rPr>
          <w:sz w:val="24"/>
          <w:szCs w:val="24"/>
          <w:vertAlign w:val="superscript"/>
        </w:rPr>
        <w:t>th</w:t>
      </w:r>
    </w:p>
    <w:p w:rsidR="002C6096" w:rsidRDefault="002D0D24" w:rsidP="00F704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Week of Jan 17</w:t>
      </w:r>
      <w:r w:rsidR="002C6096" w:rsidRPr="002C6096">
        <w:rPr>
          <w:sz w:val="24"/>
          <w:szCs w:val="24"/>
          <w:vertAlign w:val="superscript"/>
        </w:rPr>
        <w:t>th</w:t>
      </w:r>
    </w:p>
    <w:p w:rsidR="00FF51DA" w:rsidRPr="002C6096" w:rsidRDefault="00B22E8F" w:rsidP="00F704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2C6096">
        <w:rPr>
          <w:sz w:val="24"/>
          <w:szCs w:val="24"/>
        </w:rPr>
        <w:t xml:space="preserve">Week of Jan </w:t>
      </w:r>
      <w:r w:rsidR="002D0D24">
        <w:rPr>
          <w:sz w:val="24"/>
          <w:szCs w:val="24"/>
        </w:rPr>
        <w:t>24</w:t>
      </w:r>
      <w:r w:rsidR="00D4178C" w:rsidRPr="002C6096">
        <w:rPr>
          <w:sz w:val="24"/>
          <w:szCs w:val="24"/>
          <w:vertAlign w:val="superscript"/>
        </w:rPr>
        <w:t>t</w:t>
      </w:r>
      <w:r w:rsidR="00FF51DA" w:rsidRPr="002C6096">
        <w:rPr>
          <w:sz w:val="24"/>
          <w:szCs w:val="24"/>
          <w:vertAlign w:val="superscript"/>
        </w:rPr>
        <w:t>h</w:t>
      </w:r>
    </w:p>
    <w:p w:rsidR="00B22E8F" w:rsidRDefault="00B22E8F" w:rsidP="005C707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 w:rsidRPr="00FF51DA">
        <w:rPr>
          <w:sz w:val="24"/>
          <w:szCs w:val="24"/>
        </w:rPr>
        <w:t xml:space="preserve">Week of </w:t>
      </w:r>
      <w:r w:rsidR="002D0D24">
        <w:rPr>
          <w:sz w:val="24"/>
          <w:szCs w:val="24"/>
        </w:rPr>
        <w:t>Jan 31</w:t>
      </w:r>
      <w:r w:rsidR="002D0D24" w:rsidRPr="002D0D24">
        <w:rPr>
          <w:sz w:val="24"/>
          <w:szCs w:val="24"/>
          <w:vertAlign w:val="superscript"/>
        </w:rPr>
        <w:t>st</w:t>
      </w:r>
    </w:p>
    <w:p w:rsidR="00B22E8F" w:rsidRDefault="00B22E8F" w:rsidP="00BB5B48">
      <w:pPr>
        <w:tabs>
          <w:tab w:val="left" w:pos="820"/>
          <w:tab w:val="left" w:pos="821"/>
        </w:tabs>
        <w:rPr>
          <w:sz w:val="24"/>
          <w:szCs w:val="24"/>
        </w:rPr>
      </w:pPr>
    </w:p>
    <w:p w:rsidR="00B22E8F" w:rsidRPr="00B22E8F" w:rsidRDefault="00B22E8F" w:rsidP="00BB5B48">
      <w:pPr>
        <w:tabs>
          <w:tab w:val="left" w:pos="820"/>
          <w:tab w:val="left" w:pos="821"/>
        </w:tabs>
        <w:rPr>
          <w:b/>
          <w:sz w:val="24"/>
          <w:szCs w:val="24"/>
        </w:rPr>
      </w:pPr>
      <w:r w:rsidRPr="00B22E8F">
        <w:rPr>
          <w:b/>
          <w:sz w:val="24"/>
          <w:szCs w:val="24"/>
        </w:rPr>
        <w:t>January</w:t>
      </w:r>
      <w:r w:rsidR="00684A8D">
        <w:rPr>
          <w:b/>
          <w:sz w:val="24"/>
          <w:szCs w:val="24"/>
        </w:rPr>
        <w:t>–</w:t>
      </w:r>
      <w:r w:rsidRPr="00B22E8F">
        <w:rPr>
          <w:b/>
          <w:sz w:val="24"/>
          <w:szCs w:val="24"/>
        </w:rPr>
        <w:t>February 20</w:t>
      </w:r>
      <w:r w:rsidR="002F6610">
        <w:rPr>
          <w:b/>
          <w:sz w:val="24"/>
          <w:szCs w:val="24"/>
        </w:rPr>
        <w:t>2</w:t>
      </w:r>
      <w:r w:rsidR="006004A7">
        <w:rPr>
          <w:b/>
          <w:sz w:val="24"/>
          <w:szCs w:val="24"/>
        </w:rPr>
        <w:t>2</w:t>
      </w:r>
      <w:bookmarkStart w:id="0" w:name="_GoBack"/>
      <w:bookmarkEnd w:id="0"/>
      <w:r w:rsidRPr="00B22E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 w:rsidRPr="00B22E8F">
        <w:rPr>
          <w:b/>
          <w:sz w:val="24"/>
          <w:szCs w:val="24"/>
        </w:rPr>
        <w:t xml:space="preserve">eeting </w:t>
      </w:r>
      <w:r w:rsidR="00A83549">
        <w:rPr>
          <w:b/>
          <w:sz w:val="24"/>
          <w:szCs w:val="24"/>
        </w:rPr>
        <w:t xml:space="preserve">discussion </w:t>
      </w:r>
      <w:r>
        <w:rPr>
          <w:b/>
          <w:sz w:val="24"/>
          <w:szCs w:val="24"/>
        </w:rPr>
        <w:t>t</w:t>
      </w:r>
      <w:r w:rsidRPr="00B22E8F">
        <w:rPr>
          <w:b/>
          <w:sz w:val="24"/>
          <w:szCs w:val="24"/>
        </w:rPr>
        <w:t>opics</w:t>
      </w:r>
    </w:p>
    <w:p w:rsidR="00E41393" w:rsidRDefault="00E41393" w:rsidP="00E413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Student forum</w:t>
      </w:r>
    </w:p>
    <w:p w:rsidR="00FF51DA" w:rsidRDefault="00FF51DA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Undergraduate tuition</w:t>
      </w:r>
    </w:p>
    <w:p w:rsidR="00227B5F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Graduate tuition proposals</w:t>
      </w:r>
    </w:p>
    <w:p w:rsidR="00A33467" w:rsidRDefault="00A33467" w:rsidP="00A3346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Course fees</w:t>
      </w:r>
    </w:p>
    <w:p w:rsidR="00B22E8F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Housing fee proposal</w:t>
      </w:r>
    </w:p>
    <w:p w:rsidR="00B22E8F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 xml:space="preserve">Health </w:t>
      </w:r>
      <w:r w:rsidR="00A33467">
        <w:rPr>
          <w:sz w:val="24"/>
          <w:szCs w:val="24"/>
        </w:rPr>
        <w:t>and counseling fee</w:t>
      </w:r>
    </w:p>
    <w:p w:rsidR="00A33467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EMU fee</w:t>
      </w:r>
    </w:p>
    <w:p w:rsidR="00A33467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Rec Center fee</w:t>
      </w:r>
    </w:p>
    <w:p w:rsidR="00922EE8" w:rsidRDefault="00922EE8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Technology fee</w:t>
      </w:r>
    </w:p>
    <w:p w:rsidR="00E41393" w:rsidRDefault="00E41393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4"/>
          <w:szCs w:val="24"/>
        </w:rPr>
      </w:pPr>
      <w:r>
        <w:rPr>
          <w:sz w:val="24"/>
          <w:szCs w:val="24"/>
        </w:rPr>
        <w:t>Any other proposals we receive</w:t>
      </w:r>
    </w:p>
    <w:p w:rsidR="00227B5F" w:rsidRDefault="00227B5F" w:rsidP="00BB5B48">
      <w:pPr>
        <w:tabs>
          <w:tab w:val="left" w:pos="820"/>
          <w:tab w:val="left" w:pos="821"/>
        </w:tabs>
        <w:rPr>
          <w:sz w:val="24"/>
          <w:szCs w:val="24"/>
        </w:rPr>
      </w:pPr>
    </w:p>
    <w:sectPr w:rsidR="00227B5F" w:rsidSect="004C36D8">
      <w:type w:val="continuous"/>
      <w:pgSz w:w="12240" w:h="15840" w:code="1"/>
      <w:pgMar w:top="1980" w:right="547" w:bottom="2160" w:left="810" w:header="576" w:footer="2332" w:gutter="0"/>
      <w:cols w:num="2" w:space="45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C8" w:rsidRDefault="00E622C8" w:rsidP="00302D3C">
      <w:r>
        <w:separator/>
      </w:r>
    </w:p>
  </w:endnote>
  <w:endnote w:type="continuationSeparator" w:id="0">
    <w:p w:rsidR="00E622C8" w:rsidRDefault="00E622C8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C8" w:rsidRDefault="00E622C8" w:rsidP="00302D3C">
      <w:r>
        <w:separator/>
      </w:r>
    </w:p>
  </w:footnote>
  <w:footnote w:type="continuationSeparator" w:id="0">
    <w:p w:rsidR="00E622C8" w:rsidRDefault="00E622C8" w:rsidP="0030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04AD9"/>
    <w:multiLevelType w:val="hybridMultilevel"/>
    <w:tmpl w:val="50A0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2"/>
    <w:rsid w:val="0001048C"/>
    <w:rsid w:val="00012B4C"/>
    <w:rsid w:val="00072EE5"/>
    <w:rsid w:val="000A5A0F"/>
    <w:rsid w:val="000B4D74"/>
    <w:rsid w:val="00124FCD"/>
    <w:rsid w:val="00125452"/>
    <w:rsid w:val="00131EFB"/>
    <w:rsid w:val="00132EB8"/>
    <w:rsid w:val="0015731A"/>
    <w:rsid w:val="00181B1A"/>
    <w:rsid w:val="001C5A94"/>
    <w:rsid w:val="002019B7"/>
    <w:rsid w:val="002066D9"/>
    <w:rsid w:val="002069FC"/>
    <w:rsid w:val="00222F45"/>
    <w:rsid w:val="00227B5F"/>
    <w:rsid w:val="00233814"/>
    <w:rsid w:val="0025066A"/>
    <w:rsid w:val="0027478A"/>
    <w:rsid w:val="002950AA"/>
    <w:rsid w:val="002B6E5F"/>
    <w:rsid w:val="002C6096"/>
    <w:rsid w:val="002D0D24"/>
    <w:rsid w:val="002F6610"/>
    <w:rsid w:val="00302D3C"/>
    <w:rsid w:val="003226BA"/>
    <w:rsid w:val="0033583D"/>
    <w:rsid w:val="00372AAC"/>
    <w:rsid w:val="0038325C"/>
    <w:rsid w:val="00391BC0"/>
    <w:rsid w:val="003A523F"/>
    <w:rsid w:val="003B0A57"/>
    <w:rsid w:val="003D6683"/>
    <w:rsid w:val="003E764C"/>
    <w:rsid w:val="00401D89"/>
    <w:rsid w:val="0045238D"/>
    <w:rsid w:val="004C0848"/>
    <w:rsid w:val="004C36D8"/>
    <w:rsid w:val="00513682"/>
    <w:rsid w:val="00520C97"/>
    <w:rsid w:val="00567648"/>
    <w:rsid w:val="005B5E9B"/>
    <w:rsid w:val="005E59EA"/>
    <w:rsid w:val="006004A7"/>
    <w:rsid w:val="00646CE5"/>
    <w:rsid w:val="0067266A"/>
    <w:rsid w:val="00675F71"/>
    <w:rsid w:val="006778CB"/>
    <w:rsid w:val="00684A8D"/>
    <w:rsid w:val="0069624A"/>
    <w:rsid w:val="006B1949"/>
    <w:rsid w:val="00701FAA"/>
    <w:rsid w:val="00725715"/>
    <w:rsid w:val="00750ED1"/>
    <w:rsid w:val="00756FCD"/>
    <w:rsid w:val="00762EAA"/>
    <w:rsid w:val="00787A5C"/>
    <w:rsid w:val="007943C9"/>
    <w:rsid w:val="007A4BFE"/>
    <w:rsid w:val="007C4F11"/>
    <w:rsid w:val="007C589C"/>
    <w:rsid w:val="007D1E05"/>
    <w:rsid w:val="007E50C6"/>
    <w:rsid w:val="007E633D"/>
    <w:rsid w:val="00806017"/>
    <w:rsid w:val="008236E6"/>
    <w:rsid w:val="00827492"/>
    <w:rsid w:val="00827C7E"/>
    <w:rsid w:val="00890954"/>
    <w:rsid w:val="008A71A1"/>
    <w:rsid w:val="008C5E92"/>
    <w:rsid w:val="008E5810"/>
    <w:rsid w:val="00902734"/>
    <w:rsid w:val="00912104"/>
    <w:rsid w:val="00922EE8"/>
    <w:rsid w:val="00927716"/>
    <w:rsid w:val="00974CBB"/>
    <w:rsid w:val="00976C71"/>
    <w:rsid w:val="00991575"/>
    <w:rsid w:val="009A7FF2"/>
    <w:rsid w:val="009B4E58"/>
    <w:rsid w:val="009C0527"/>
    <w:rsid w:val="009D56D1"/>
    <w:rsid w:val="009D6E34"/>
    <w:rsid w:val="00A017E5"/>
    <w:rsid w:val="00A14EB1"/>
    <w:rsid w:val="00A33467"/>
    <w:rsid w:val="00A83549"/>
    <w:rsid w:val="00A87922"/>
    <w:rsid w:val="00AE6F8C"/>
    <w:rsid w:val="00B20088"/>
    <w:rsid w:val="00B22E8F"/>
    <w:rsid w:val="00B45BA8"/>
    <w:rsid w:val="00B47FB4"/>
    <w:rsid w:val="00B62D1B"/>
    <w:rsid w:val="00B8268F"/>
    <w:rsid w:val="00BB5B48"/>
    <w:rsid w:val="00BC36DD"/>
    <w:rsid w:val="00BE04C3"/>
    <w:rsid w:val="00C05C02"/>
    <w:rsid w:val="00C06532"/>
    <w:rsid w:val="00C12F8D"/>
    <w:rsid w:val="00C151DB"/>
    <w:rsid w:val="00C16691"/>
    <w:rsid w:val="00C34F9A"/>
    <w:rsid w:val="00C35915"/>
    <w:rsid w:val="00C40AF6"/>
    <w:rsid w:val="00C573B9"/>
    <w:rsid w:val="00CE7BA1"/>
    <w:rsid w:val="00CF12CF"/>
    <w:rsid w:val="00D13484"/>
    <w:rsid w:val="00D4178C"/>
    <w:rsid w:val="00D467E1"/>
    <w:rsid w:val="00D51973"/>
    <w:rsid w:val="00D618FA"/>
    <w:rsid w:val="00DF1697"/>
    <w:rsid w:val="00E41393"/>
    <w:rsid w:val="00E622C8"/>
    <w:rsid w:val="00EA1F2C"/>
    <w:rsid w:val="00ED75B4"/>
    <w:rsid w:val="00F07285"/>
    <w:rsid w:val="00F46EC7"/>
    <w:rsid w:val="00F7366F"/>
    <w:rsid w:val="00F82C22"/>
    <w:rsid w:val="00F9483F"/>
    <w:rsid w:val="00FD2A9F"/>
    <w:rsid w:val="00FF0D3D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9298D9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7</cp:revision>
  <cp:lastPrinted>2019-10-04T15:50:00Z</cp:lastPrinted>
  <dcterms:created xsi:type="dcterms:W3CDTF">2021-10-07T23:08:00Z</dcterms:created>
  <dcterms:modified xsi:type="dcterms:W3CDTF">2021-10-20T23:57:00Z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