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5A13" w14:textId="67D79245" w:rsidR="009E0643" w:rsidRPr="005D6124" w:rsidRDefault="005D6124" w:rsidP="00E158CE">
      <w:pPr>
        <w:spacing w:after="0" w:line="257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20"/>
          <w:szCs w:val="20"/>
        </w:rPr>
      </w:pPr>
      <w:r w:rsidRPr="005D6124">
        <w:rPr>
          <w:rFonts w:ascii="Century Gothic" w:hAnsi="Century Gothic"/>
          <w:b/>
          <w:bCs/>
          <w:noProof/>
          <w:color w:val="006241"/>
          <w:sz w:val="18"/>
          <w:szCs w:val="12"/>
        </w:rPr>
        <w:drawing>
          <wp:anchor distT="0" distB="0" distL="114300" distR="114300" simplePos="0" relativeHeight="251715584" behindDoc="1" locked="0" layoutInCell="1" allowOverlap="1" wp14:anchorId="07BA5A21" wp14:editId="7FDD7F3B">
            <wp:simplePos x="0" y="0"/>
            <wp:positionH relativeFrom="page">
              <wp:posOffset>-9525</wp:posOffset>
            </wp:positionH>
            <wp:positionV relativeFrom="paragraph">
              <wp:posOffset>-285750</wp:posOffset>
            </wp:positionV>
            <wp:extent cx="7789545" cy="10058400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54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8DD" w:rsidRPr="005D6124">
        <w:rPr>
          <w:noProof/>
          <w:sz w:val="8"/>
          <w:szCs w:val="8"/>
        </w:rPr>
        <w:drawing>
          <wp:anchor distT="0" distB="0" distL="114300" distR="114300" simplePos="0" relativeHeight="251712512" behindDoc="1" locked="0" layoutInCell="1" allowOverlap="1" wp14:anchorId="3841255C" wp14:editId="71C46CF0">
            <wp:simplePos x="0" y="0"/>
            <wp:positionH relativeFrom="column">
              <wp:posOffset>-254446</wp:posOffset>
            </wp:positionH>
            <wp:positionV relativeFrom="paragraph">
              <wp:posOffset>552</wp:posOffset>
            </wp:positionV>
            <wp:extent cx="2247900" cy="2247900"/>
            <wp:effectExtent l="0" t="0" r="0" b="0"/>
            <wp:wrapTight wrapText="bothSides">
              <wp:wrapPolygon edited="0">
                <wp:start x="8969" y="732"/>
                <wp:lineTo x="3478" y="3478"/>
                <wp:lineTo x="2563" y="5308"/>
                <wp:lineTo x="1464" y="6956"/>
                <wp:lineTo x="732" y="9885"/>
                <wp:lineTo x="915" y="12814"/>
                <wp:lineTo x="2197" y="15742"/>
                <wp:lineTo x="4942" y="18854"/>
                <wp:lineTo x="8420" y="20319"/>
                <wp:lineTo x="8969" y="20685"/>
                <wp:lineTo x="12447" y="20685"/>
                <wp:lineTo x="12997" y="20319"/>
                <wp:lineTo x="16475" y="18854"/>
                <wp:lineTo x="19403" y="15742"/>
                <wp:lineTo x="20502" y="12814"/>
                <wp:lineTo x="20685" y="9885"/>
                <wp:lineTo x="19953" y="6956"/>
                <wp:lineTo x="18488" y="4759"/>
                <wp:lineTo x="18122" y="3661"/>
                <wp:lineTo x="14095" y="1464"/>
                <wp:lineTo x="12447" y="732"/>
                <wp:lineTo x="8969" y="732"/>
              </wp:wrapPolygon>
            </wp:wrapTight>
            <wp:docPr id="1147449908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49908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2F5C3" w14:textId="0B02982D" w:rsidR="003C1C15" w:rsidRPr="00BE369D" w:rsidRDefault="005D6124" w:rsidP="005D6124">
      <w:pPr>
        <w:spacing w:after="0" w:line="240" w:lineRule="auto"/>
        <w:jc w:val="center"/>
        <w:rPr>
          <w:rFonts w:eastAsia="Century Gothic" w:cstheme="minorHAnsi"/>
          <w:b/>
          <w:bCs/>
          <w:color w:val="006241"/>
          <w:sz w:val="72"/>
          <w:szCs w:val="72"/>
        </w:rPr>
      </w:pPr>
      <w:r w:rsidRPr="00BE369D">
        <w:rPr>
          <w:rFonts w:eastAsia="Century Gothic" w:cstheme="minorHAnsi"/>
          <w:b/>
          <w:bCs/>
          <w:color w:val="006241"/>
          <w:sz w:val="72"/>
          <w:szCs w:val="72"/>
        </w:rPr>
        <w:t>Everyday Inclusion 2026</w:t>
      </w:r>
    </w:p>
    <w:p w14:paraId="58804AB2" w14:textId="6B6BE093" w:rsidR="00150E5C" w:rsidRPr="00BE369D" w:rsidRDefault="1C49CDE9" w:rsidP="002B6ACC">
      <w:pPr>
        <w:spacing w:after="0" w:line="240" w:lineRule="auto"/>
        <w:jc w:val="center"/>
        <w:rPr>
          <w:rFonts w:eastAsia="Century Gothic" w:cstheme="minorHAnsi"/>
          <w:b/>
          <w:bCs/>
          <w:color w:val="006241"/>
          <w:sz w:val="72"/>
          <w:szCs w:val="72"/>
        </w:rPr>
      </w:pPr>
      <w:r w:rsidRPr="00BE369D">
        <w:rPr>
          <w:rFonts w:eastAsia="Century Gothic" w:cstheme="minorHAnsi"/>
          <w:b/>
          <w:bCs/>
          <w:color w:val="006241"/>
          <w:sz w:val="72"/>
          <w:szCs w:val="72"/>
        </w:rPr>
        <w:t>Weekly Challenges</w:t>
      </w:r>
      <w:r w:rsidR="158781CD" w:rsidRPr="00BE369D">
        <w:rPr>
          <w:rFonts w:eastAsia="Century Gothic" w:cstheme="minorHAnsi"/>
          <w:b/>
          <w:bCs/>
          <w:color w:val="006241"/>
          <w:sz w:val="72"/>
          <w:szCs w:val="72"/>
        </w:rPr>
        <w:t xml:space="preserve"> </w:t>
      </w:r>
    </w:p>
    <w:p w14:paraId="09742B56" w14:textId="324F2D64" w:rsidR="003763D7" w:rsidRPr="00BE369D" w:rsidRDefault="158781CD" w:rsidP="002B6ACC">
      <w:pPr>
        <w:spacing w:after="0" w:line="240" w:lineRule="auto"/>
        <w:jc w:val="center"/>
        <w:rPr>
          <w:rFonts w:eastAsia="Century Gothic" w:cstheme="minorHAnsi"/>
          <w:b/>
          <w:bCs/>
          <w:color w:val="006241"/>
          <w:sz w:val="72"/>
          <w:szCs w:val="72"/>
        </w:rPr>
      </w:pPr>
      <w:r w:rsidRPr="00BE369D">
        <w:rPr>
          <w:rFonts w:eastAsia="Century Gothic" w:cstheme="minorHAnsi"/>
          <w:b/>
          <w:bCs/>
          <w:color w:val="006241"/>
          <w:sz w:val="72"/>
          <w:szCs w:val="72"/>
        </w:rPr>
        <w:t xml:space="preserve">Week </w:t>
      </w:r>
      <w:r w:rsidR="005D6124" w:rsidRPr="00BE369D">
        <w:rPr>
          <w:rFonts w:eastAsia="Century Gothic" w:cstheme="minorHAnsi"/>
          <w:b/>
          <w:bCs/>
          <w:color w:val="006241"/>
          <w:sz w:val="72"/>
          <w:szCs w:val="72"/>
        </w:rPr>
        <w:t>3</w:t>
      </w:r>
      <w:r w:rsidRPr="00BE369D">
        <w:rPr>
          <w:rFonts w:eastAsia="Century Gothic" w:cstheme="minorHAnsi"/>
          <w:b/>
          <w:bCs/>
          <w:color w:val="006241"/>
          <w:sz w:val="72"/>
          <w:szCs w:val="72"/>
        </w:rPr>
        <w:t xml:space="preserve">: </w:t>
      </w:r>
      <w:r w:rsidR="00AE68DD" w:rsidRPr="00BE369D">
        <w:rPr>
          <w:rFonts w:eastAsia="Century Gothic" w:cstheme="minorHAnsi"/>
          <w:b/>
          <w:bCs/>
          <w:color w:val="006241"/>
          <w:sz w:val="72"/>
          <w:szCs w:val="72"/>
        </w:rPr>
        <w:t xml:space="preserve">January </w:t>
      </w:r>
      <w:r w:rsidR="005D6124" w:rsidRPr="00BE369D">
        <w:rPr>
          <w:rFonts w:eastAsia="Century Gothic" w:cstheme="minorHAnsi"/>
          <w:b/>
          <w:bCs/>
          <w:color w:val="006241"/>
          <w:sz w:val="72"/>
          <w:szCs w:val="72"/>
        </w:rPr>
        <w:t>20</w:t>
      </w:r>
      <w:r w:rsidR="00BE369D" w:rsidRPr="00BE369D">
        <w:rPr>
          <w:rFonts w:eastAsia="Century Gothic" w:cstheme="minorHAnsi"/>
          <w:b/>
          <w:bCs/>
          <w:color w:val="006241"/>
          <w:sz w:val="72"/>
          <w:szCs w:val="72"/>
        </w:rPr>
        <w:t xml:space="preserve"> </w:t>
      </w:r>
      <w:r w:rsidR="00EC5486" w:rsidRPr="00BE369D">
        <w:rPr>
          <w:rFonts w:eastAsia="Century Gothic" w:cstheme="minorHAnsi"/>
          <w:b/>
          <w:bCs/>
          <w:color w:val="006241"/>
          <w:sz w:val="72"/>
          <w:szCs w:val="72"/>
        </w:rPr>
        <w:t>-</w:t>
      </w:r>
      <w:r w:rsidR="00BE369D" w:rsidRPr="00BE369D">
        <w:rPr>
          <w:rFonts w:eastAsia="Century Gothic" w:cstheme="minorHAnsi"/>
          <w:b/>
          <w:bCs/>
          <w:color w:val="006241"/>
          <w:sz w:val="72"/>
          <w:szCs w:val="72"/>
        </w:rPr>
        <w:t xml:space="preserve"> </w:t>
      </w:r>
      <w:r w:rsidR="005D6124" w:rsidRPr="00BE369D">
        <w:rPr>
          <w:rFonts w:eastAsia="Century Gothic" w:cstheme="minorHAnsi"/>
          <w:b/>
          <w:bCs/>
          <w:color w:val="006241"/>
          <w:sz w:val="72"/>
          <w:szCs w:val="72"/>
        </w:rPr>
        <w:t>23</w:t>
      </w:r>
    </w:p>
    <w:p w14:paraId="007F5041" w14:textId="228D2594" w:rsidR="003763D7" w:rsidRPr="00F5407F" w:rsidRDefault="00BE369D" w:rsidP="00E158CE">
      <w:pPr>
        <w:pStyle w:val="ListParagraph"/>
        <w:spacing w:after="0" w:line="257" w:lineRule="auto"/>
        <w:ind w:left="360"/>
        <w:rPr>
          <w:rFonts w:ascii="Calibri" w:eastAsia="Calibri" w:hAnsi="Calibri" w:cs="Calibri"/>
          <w:b/>
          <w:bCs/>
          <w:sz w:val="44"/>
          <w:szCs w:val="20"/>
        </w:rPr>
      </w:pPr>
      <w:r w:rsidRPr="00F540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1728" behindDoc="1" locked="0" layoutInCell="1" allowOverlap="1" wp14:anchorId="315842C9" wp14:editId="34B8FAD9">
            <wp:simplePos x="0" y="0"/>
            <wp:positionH relativeFrom="margin">
              <wp:posOffset>5755640</wp:posOffset>
            </wp:positionH>
            <wp:positionV relativeFrom="paragraph">
              <wp:posOffset>6985</wp:posOffset>
            </wp:positionV>
            <wp:extent cx="102997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174" y="21268"/>
                <wp:lineTo x="21174" y="0"/>
                <wp:lineTo x="0" y="0"/>
              </wp:wrapPolygon>
            </wp:wrapTight>
            <wp:docPr id="1146949148" name="Picture 2" descr="Yellow and green confetti seeds visible in a clear packet; a card in the packet with the seeds shows the UO Duck and a speech bubble: &quot;It's time to celebrate&quot;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949148" name="Picture 2" descr="Yellow and green confetti seeds visible in a clear packet; a card in the packet with the seeds shows the UO Duck and a speech bubble: &quot;It's time to celebrate&quot;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DB2EB" w14:textId="64A4E2A1" w:rsidR="00F5407F" w:rsidRDefault="00F5407F" w:rsidP="00F5407F">
      <w:pPr>
        <w:pStyle w:val="ListParagraph"/>
        <w:numPr>
          <w:ilvl w:val="0"/>
          <w:numId w:val="46"/>
        </w:numPr>
        <w:spacing w:line="257" w:lineRule="auto"/>
        <w:rPr>
          <w:rFonts w:eastAsiaTheme="minorEastAsia"/>
          <w:sz w:val="28"/>
          <w:szCs w:val="28"/>
        </w:rPr>
      </w:pPr>
      <w:r w:rsidRPr="00F5407F">
        <w:rPr>
          <w:rFonts w:eastAsiaTheme="minorEastAsia"/>
          <w:b/>
          <w:bCs/>
          <w:sz w:val="28"/>
          <w:szCs w:val="28"/>
        </w:rPr>
        <w:t>PLANT</w:t>
      </w:r>
      <w:r w:rsidRPr="00F5407F">
        <w:rPr>
          <w:rFonts w:eastAsiaTheme="minorEastAsia"/>
          <w:sz w:val="28"/>
          <w:szCs w:val="28"/>
        </w:rPr>
        <w:t xml:space="preserve"> some UO wildflower seeds. Message </w:t>
      </w:r>
      <w:hyperlink r:id="rId13" w:history="1">
        <w:r w:rsidRPr="00F5407F">
          <w:rPr>
            <w:rStyle w:val="Hyperlink"/>
            <w:rFonts w:eastAsiaTheme="minorEastAsia"/>
            <w:sz w:val="28"/>
            <w:szCs w:val="28"/>
          </w:rPr>
          <w:t>dsharp@uoregon.edu</w:t>
        </w:r>
      </w:hyperlink>
      <w:r w:rsidRPr="00F5407F">
        <w:rPr>
          <w:rFonts w:eastAsiaTheme="minorEastAsia"/>
          <w:sz w:val="28"/>
          <w:szCs w:val="28"/>
        </w:rPr>
        <w:t xml:space="preserve"> if you want wildflower confetti seeds for your team – you’ll also receive planting instructions from Jane Brubaker (CPFM Landscape Crew).</w:t>
      </w:r>
    </w:p>
    <w:p w14:paraId="3D872E29" w14:textId="2787B7F8" w:rsidR="00F5407F" w:rsidRPr="00BE369D" w:rsidRDefault="000711FC" w:rsidP="00F5407F">
      <w:pPr>
        <w:pStyle w:val="ListParagraph"/>
        <w:spacing w:line="257" w:lineRule="auto"/>
        <w:ind w:left="360"/>
        <w:rPr>
          <w:rFonts w:eastAsiaTheme="minorEastAsia"/>
          <w:sz w:val="20"/>
          <w:szCs w:val="20"/>
        </w:rPr>
      </w:pPr>
      <w:r w:rsidRPr="00BE369D">
        <w:rPr>
          <w:noProof/>
          <w:sz w:val="16"/>
          <w:szCs w:val="16"/>
        </w:rPr>
        <w:drawing>
          <wp:anchor distT="0" distB="0" distL="114300" distR="114300" simplePos="0" relativeHeight="251726848" behindDoc="1" locked="0" layoutInCell="1" allowOverlap="1" wp14:anchorId="7D053078" wp14:editId="3FC133F6">
            <wp:simplePos x="0" y="0"/>
            <wp:positionH relativeFrom="margin">
              <wp:posOffset>-180975</wp:posOffset>
            </wp:positionH>
            <wp:positionV relativeFrom="paragraph">
              <wp:posOffset>635</wp:posOffset>
            </wp:positionV>
            <wp:extent cx="126682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1624363459" name="Picture 1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63459" name="Picture 1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25F6B" w14:textId="7F102DC0" w:rsidR="001C30C5" w:rsidRPr="001C30C5" w:rsidRDefault="00F5407F" w:rsidP="001C30C5">
      <w:pPr>
        <w:pStyle w:val="ListParagraph"/>
        <w:numPr>
          <w:ilvl w:val="0"/>
          <w:numId w:val="46"/>
        </w:numPr>
        <w:spacing w:line="257" w:lineRule="auto"/>
        <w:rPr>
          <w:rFonts w:eastAsiaTheme="minorEastAsia"/>
          <w:sz w:val="28"/>
          <w:szCs w:val="28"/>
        </w:rPr>
      </w:pPr>
      <w:r w:rsidRPr="00F5407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IMMERSE </w:t>
      </w:r>
      <w:r w:rsidRPr="00F5407F">
        <w:rPr>
          <w:rFonts w:ascii="Calibri" w:eastAsia="Times New Roman" w:hAnsi="Calibri" w:cs="Calibri"/>
          <w:color w:val="000000"/>
          <w:sz w:val="28"/>
          <w:szCs w:val="28"/>
        </w:rPr>
        <w:t xml:space="preserve">yourself in </w:t>
      </w:r>
      <w:r w:rsidRPr="00F5407F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Stargazer</w:t>
      </w:r>
      <w:r w:rsidRPr="00F5407F">
        <w:rPr>
          <w:rFonts w:ascii="Calibri" w:eastAsia="Times New Roman" w:hAnsi="Calibri" w:cs="Calibri"/>
          <w:color w:val="000000"/>
          <w:sz w:val="28"/>
          <w:szCs w:val="28"/>
        </w:rPr>
        <w:t xml:space="preserve">, a 25-minute visualization experience featuring imagery from the Webb and Hubble Space Telescopes. </w:t>
      </w:r>
      <w:r w:rsidR="001C30C5">
        <w:rPr>
          <w:rFonts w:ascii="Calibri" w:eastAsia="Times New Roman" w:hAnsi="Calibri" w:cs="Calibri"/>
          <w:color w:val="000000"/>
          <w:sz w:val="28"/>
          <w:szCs w:val="28"/>
        </w:rPr>
        <w:t xml:space="preserve">Find out </w:t>
      </w:r>
      <w:r w:rsidRPr="00F5407F">
        <w:rPr>
          <w:rFonts w:ascii="Calibri" w:hAnsi="Calibri" w:cs="Calibri"/>
          <w:color w:val="000000"/>
          <w:sz w:val="28"/>
          <w:szCs w:val="28"/>
        </w:rPr>
        <w:t xml:space="preserve">how to enjoy Oregon’s largest screen in the Visualization Lab at the Price Sciences Library: </w:t>
      </w:r>
      <w:hyperlink r:id="rId16" w:history="1">
        <w:r w:rsidR="001C30C5" w:rsidRPr="005920C5">
          <w:rPr>
            <w:rStyle w:val="Hyperlink"/>
            <w:rFonts w:ascii="Calibri" w:hAnsi="Calibri" w:cs="Calibri"/>
            <w:sz w:val="28"/>
            <w:szCs w:val="28"/>
          </w:rPr>
          <w:t>https://uoregon.libcal.com/event/15968421</w:t>
        </w:r>
      </w:hyperlink>
      <w:r w:rsidR="001C30C5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71E3371A" w14:textId="2AB80A93" w:rsidR="001C30C5" w:rsidRPr="00BE369D" w:rsidRDefault="00BE369D" w:rsidP="001C30C5">
      <w:pPr>
        <w:pStyle w:val="ListParagrap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BE369D">
        <w:rPr>
          <w:noProof/>
          <w:sz w:val="16"/>
          <w:szCs w:val="16"/>
        </w:rPr>
        <w:drawing>
          <wp:anchor distT="0" distB="0" distL="114300" distR="114300" simplePos="0" relativeHeight="251723776" behindDoc="1" locked="0" layoutInCell="1" allowOverlap="1" wp14:anchorId="02780205" wp14:editId="1B52ECAE">
            <wp:simplePos x="0" y="0"/>
            <wp:positionH relativeFrom="margin">
              <wp:posOffset>5753100</wp:posOffset>
            </wp:positionH>
            <wp:positionV relativeFrom="paragraph">
              <wp:posOffset>115570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682371156" name="Picture 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71156" name="Picture 8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69D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725824" behindDoc="1" locked="0" layoutInCell="1" allowOverlap="1" wp14:anchorId="25325C9A" wp14:editId="1905EB77">
            <wp:simplePos x="0" y="0"/>
            <wp:positionH relativeFrom="margin">
              <wp:posOffset>4737100</wp:posOffset>
            </wp:positionH>
            <wp:positionV relativeFrom="paragraph">
              <wp:posOffset>115570</wp:posOffset>
            </wp:positionV>
            <wp:extent cx="1005840" cy="1114425"/>
            <wp:effectExtent l="0" t="0" r="3810" b="9525"/>
            <wp:wrapTight wrapText="bothSides">
              <wp:wrapPolygon edited="0">
                <wp:start x="0" y="0"/>
                <wp:lineTo x="0" y="21415"/>
                <wp:lineTo x="21273" y="21415"/>
                <wp:lineTo x="21273" y="0"/>
                <wp:lineTo x="0" y="0"/>
              </wp:wrapPolygon>
            </wp:wrapTight>
            <wp:docPr id="123296720" name="Picture 9" descr="Young woman with long brown hair (Luda Gogolushko) sits in her wheelchair in front of a wall of fuschia flowers; she is holding up her children's book, titled 'Luda and Chairsy making friends'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ng woman with long brown hair (Luda Gogolushko) sits in her wheelchair in front of a wall of fuschia flowers; she is holding up her children's book, titled 'Luda and Chairsy making friends'.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E5DD1" w14:textId="77777777" w:rsidR="00BE369D" w:rsidRDefault="001C30C5" w:rsidP="001C30C5">
      <w:pPr>
        <w:pStyle w:val="ListParagraph"/>
        <w:numPr>
          <w:ilvl w:val="0"/>
          <w:numId w:val="46"/>
        </w:numPr>
        <w:spacing w:line="257" w:lineRule="auto"/>
        <w:rPr>
          <w:rFonts w:ascii="Calibri" w:hAnsi="Calibri" w:cs="Calibri"/>
          <w:color w:val="000000"/>
          <w:sz w:val="28"/>
          <w:szCs w:val="28"/>
        </w:rPr>
      </w:pPr>
      <w:r w:rsidRPr="001C30C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EXPLORE</w:t>
      </w:r>
      <w:r w:rsidRPr="001C30C5">
        <w:rPr>
          <w:rFonts w:ascii="Calibri" w:eastAsia="Times New Roman" w:hAnsi="Calibri" w:cs="Calibri"/>
          <w:color w:val="000000"/>
          <w:sz w:val="28"/>
          <w:szCs w:val="28"/>
        </w:rPr>
        <w:t xml:space="preserve"> how UO SOJC </w:t>
      </w:r>
      <w:r w:rsidRPr="00153FEF">
        <w:rPr>
          <w:rFonts w:ascii="Calibri" w:hAnsi="Calibri" w:cs="Calibri"/>
          <w:color w:val="000000"/>
          <w:sz w:val="28"/>
          <w:szCs w:val="28"/>
        </w:rPr>
        <w:t>doctoral candidate Luda</w:t>
      </w:r>
      <w:r w:rsidR="00BE369D">
        <w:rPr>
          <w:rFonts w:ascii="Calibri" w:hAnsi="Calibri" w:cs="Calibri"/>
          <w:color w:val="000000"/>
          <w:sz w:val="28"/>
          <w:szCs w:val="28"/>
        </w:rPr>
        <w:t xml:space="preserve"> G</w:t>
      </w:r>
      <w:r w:rsidRPr="00153FEF">
        <w:rPr>
          <w:rFonts w:ascii="Calibri" w:hAnsi="Calibri" w:cs="Calibri"/>
          <w:color w:val="000000"/>
          <w:sz w:val="28"/>
          <w:szCs w:val="28"/>
        </w:rPr>
        <w:t>ogolushko</w:t>
      </w:r>
    </w:p>
    <w:p w14:paraId="7964DD4E" w14:textId="0E56865A" w:rsidR="001C30C5" w:rsidRPr="00153FEF" w:rsidRDefault="001C30C5" w:rsidP="00BE369D">
      <w:pPr>
        <w:pStyle w:val="ListParagraph"/>
        <w:spacing w:line="257" w:lineRule="auto"/>
        <w:ind w:left="360"/>
        <w:rPr>
          <w:rFonts w:ascii="Calibri" w:hAnsi="Calibri" w:cs="Calibri"/>
          <w:color w:val="000000"/>
          <w:sz w:val="28"/>
          <w:szCs w:val="28"/>
        </w:rPr>
      </w:pPr>
      <w:r w:rsidRPr="00153FEF">
        <w:rPr>
          <w:rFonts w:ascii="Calibri" w:hAnsi="Calibri" w:cs="Calibri"/>
          <w:color w:val="000000"/>
          <w:sz w:val="28"/>
          <w:szCs w:val="28"/>
        </w:rPr>
        <w:t xml:space="preserve">worked to increase authentic representation of disability in media by </w:t>
      </w:r>
      <w:hyperlink r:id="rId20" w:history="1">
        <w:r w:rsidRPr="00153FEF">
          <w:rPr>
            <w:color w:val="000000"/>
            <w:sz w:val="28"/>
            <w:szCs w:val="28"/>
          </w:rPr>
          <w:t>founding a press focused on disabled authors and characters</w:t>
        </w:r>
      </w:hyperlink>
      <w:r w:rsidRPr="00153FEF">
        <w:rPr>
          <w:rFonts w:ascii="Calibri" w:hAnsi="Calibri" w:cs="Calibri"/>
          <w:color w:val="000000"/>
          <w:sz w:val="28"/>
          <w:szCs w:val="28"/>
        </w:rPr>
        <w:t>. </w:t>
      </w:r>
    </w:p>
    <w:p w14:paraId="2D8AED07" w14:textId="286CE8D0" w:rsidR="001C30C5" w:rsidRPr="00BE369D" w:rsidRDefault="00BE369D" w:rsidP="001C30C5">
      <w:pPr>
        <w:pStyle w:val="ListParagrap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BE369D">
        <w:rPr>
          <w:rFonts w:ascii="Calibri" w:eastAsia="Times New Roman" w:hAnsi="Calibri" w:cs="Calibri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729920" behindDoc="1" locked="0" layoutInCell="1" allowOverlap="1" wp14:anchorId="38BD4D00" wp14:editId="4554F6BD">
            <wp:simplePos x="0" y="0"/>
            <wp:positionH relativeFrom="margin">
              <wp:posOffset>85725</wp:posOffset>
            </wp:positionH>
            <wp:positionV relativeFrom="paragraph">
              <wp:posOffset>95250</wp:posOffset>
            </wp:positionV>
            <wp:extent cx="1403985" cy="885825"/>
            <wp:effectExtent l="0" t="0" r="5715" b="9525"/>
            <wp:wrapTight wrapText="bothSides">
              <wp:wrapPolygon edited="0">
                <wp:start x="0" y="0"/>
                <wp:lineTo x="0" y="21368"/>
                <wp:lineTo x="21395" y="21368"/>
                <wp:lineTo x="21395" y="0"/>
                <wp:lineTo x="0" y="0"/>
              </wp:wrapPolygon>
            </wp:wrapTight>
            <wp:docPr id="2006057529" name="Picture 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57529" name="Picture 1">
                      <a:hlinkClick r:id="rId21"/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951A4" w14:textId="38B6992A" w:rsidR="00423DA1" w:rsidRPr="00423DA1" w:rsidRDefault="001C30C5" w:rsidP="00423DA1">
      <w:pPr>
        <w:pStyle w:val="ListParagraph"/>
        <w:numPr>
          <w:ilvl w:val="0"/>
          <w:numId w:val="46"/>
        </w:numPr>
        <w:spacing w:line="257" w:lineRule="auto"/>
        <w:rPr>
          <w:rFonts w:eastAsiaTheme="minorEastAsia"/>
          <w:sz w:val="28"/>
          <w:szCs w:val="28"/>
        </w:rPr>
      </w:pPr>
      <w:r w:rsidRPr="001C30C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MAKE</w:t>
      </w:r>
      <w:r w:rsidRPr="001C30C5">
        <w:rPr>
          <w:rFonts w:ascii="Calibri" w:eastAsia="Times New Roman" w:hAnsi="Calibri" w:cs="Calibri"/>
          <w:color w:val="000000"/>
          <w:sz w:val="28"/>
          <w:szCs w:val="28"/>
        </w:rPr>
        <w:t xml:space="preserve"> your social media hashtags a lot easier to read by using </w:t>
      </w:r>
      <w:proofErr w:type="spellStart"/>
      <w:r w:rsidRPr="001C30C5">
        <w:rPr>
          <w:rFonts w:ascii="Calibri" w:eastAsia="Times New Roman" w:hAnsi="Calibri" w:cs="Calibri"/>
          <w:color w:val="000000"/>
          <w:sz w:val="28"/>
          <w:szCs w:val="28"/>
        </w:rPr>
        <w:t>UpperCamelCase</w:t>
      </w:r>
      <w:proofErr w:type="spellEnd"/>
      <w:r w:rsidRPr="001C30C5">
        <w:rPr>
          <w:rFonts w:ascii="Calibri" w:eastAsia="Times New Roman" w:hAnsi="Calibri" w:cs="Calibri"/>
          <w:color w:val="000000"/>
          <w:sz w:val="28"/>
          <w:szCs w:val="28"/>
        </w:rPr>
        <w:t xml:space="preserve"> – starting the first letter of each word with a capital letter.</w:t>
      </w:r>
      <w:r w:rsidR="00423DA1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0711FC">
        <w:rPr>
          <w:rFonts w:ascii="Calibri" w:eastAsia="Times New Roman" w:hAnsi="Calibri" w:cs="Calibri"/>
          <w:color w:val="000000"/>
          <w:sz w:val="28"/>
          <w:szCs w:val="28"/>
        </w:rPr>
        <w:t xml:space="preserve">  </w:t>
      </w:r>
      <w:hyperlink r:id="rId23" w:history="1">
        <w:r w:rsidRPr="00423DA1">
          <w:rPr>
            <w:rStyle w:val="Hyperlink"/>
            <w:rFonts w:ascii="Calibri" w:hAnsi="Calibri" w:cs="Calibri"/>
            <w:sz w:val="28"/>
            <w:szCs w:val="28"/>
          </w:rPr>
          <w:t>#AccessibilityMatters</w:t>
        </w:r>
      </w:hyperlink>
    </w:p>
    <w:p w14:paraId="108DD254" w14:textId="501EB035" w:rsidR="00423DA1" w:rsidRPr="00BE369D" w:rsidRDefault="00C15C46" w:rsidP="00423DA1">
      <w:pPr>
        <w:pStyle w:val="ListParagrap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3E7EDD95" wp14:editId="32A37F3C">
            <wp:simplePos x="0" y="0"/>
            <wp:positionH relativeFrom="margin">
              <wp:posOffset>5362575</wp:posOffset>
            </wp:positionH>
            <wp:positionV relativeFrom="paragraph">
              <wp:posOffset>138430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986790455" name="Picture 12" descr="Earthquake bag with tools, first aid kit, emergency tent, emergency water, and flashlight radio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90455" name="Picture 12" descr="Earthquake bag with tools, first aid kit, emergency tent, emergency water, and flashlight radio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6EA86" w14:textId="4077B2BC" w:rsidR="000711FC" w:rsidRPr="004F21A1" w:rsidRDefault="00BE369D" w:rsidP="004F21A1">
      <w:pPr>
        <w:pStyle w:val="ListParagraph"/>
        <w:numPr>
          <w:ilvl w:val="0"/>
          <w:numId w:val="46"/>
        </w:numPr>
        <w:spacing w:after="0" w:line="257" w:lineRule="auto"/>
        <w:rPr>
          <w:rFonts w:ascii="Calibri" w:hAnsi="Calibri" w:cs="Calibri"/>
          <w:sz w:val="28"/>
          <w:szCs w:val="28"/>
        </w:rPr>
      </w:pPr>
      <w:r w:rsidRPr="00BE369D">
        <w:rPr>
          <w:noProof/>
          <w:sz w:val="12"/>
          <w:szCs w:val="12"/>
        </w:rPr>
        <w:drawing>
          <wp:anchor distT="0" distB="0" distL="114300" distR="114300" simplePos="0" relativeHeight="251730944" behindDoc="1" locked="0" layoutInCell="1" allowOverlap="1" wp14:anchorId="64AF7F1D" wp14:editId="0E9AD2B2">
            <wp:simplePos x="0" y="0"/>
            <wp:positionH relativeFrom="margin">
              <wp:posOffset>-38100</wp:posOffset>
            </wp:positionH>
            <wp:positionV relativeFrom="paragraph">
              <wp:posOffset>76200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1349623095" name="Picture 13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23095" name="Picture 13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DA1" w:rsidRPr="00423DA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GET</w:t>
      </w:r>
      <w:r w:rsidR="00423DA1" w:rsidRPr="00423DA1">
        <w:rPr>
          <w:rFonts w:ascii="Calibri" w:eastAsia="Times New Roman" w:hAnsi="Calibri" w:cs="Calibri"/>
          <w:color w:val="000000"/>
          <w:sz w:val="28"/>
          <w:szCs w:val="28"/>
        </w:rPr>
        <w:t xml:space="preserve"> ready for emergencies with a</w:t>
      </w:r>
      <w:r w:rsidR="000711FC">
        <w:rPr>
          <w:rFonts w:ascii="Calibri" w:eastAsia="Times New Roman" w:hAnsi="Calibri" w:cs="Calibri"/>
          <w:color w:val="000000"/>
          <w:sz w:val="28"/>
          <w:szCs w:val="28"/>
        </w:rPr>
        <w:t xml:space="preserve">n emergency management preparedness workshop from </w:t>
      </w:r>
      <w:r w:rsidR="00423DA1" w:rsidRPr="00423DA1">
        <w:rPr>
          <w:rFonts w:ascii="Calibri" w:eastAsia="Times New Roman" w:hAnsi="Calibri" w:cs="Calibri"/>
          <w:color w:val="000000"/>
          <w:sz w:val="28"/>
          <w:szCs w:val="28"/>
        </w:rPr>
        <w:t>Safety and Risk Services.</w:t>
      </w:r>
      <w:r w:rsidR="00423DA1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0711FC">
        <w:rPr>
          <w:rFonts w:ascii="Calibri" w:eastAsia="Times New Roman" w:hAnsi="Calibri" w:cs="Calibri"/>
          <w:color w:val="000000"/>
          <w:sz w:val="28"/>
          <w:szCs w:val="28"/>
        </w:rPr>
        <w:t xml:space="preserve">Join </w:t>
      </w:r>
      <w:r w:rsidR="000711FC" w:rsidRPr="000711F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 person or online</w:t>
      </w:r>
      <w:r w:rsidR="000711FC">
        <w:rPr>
          <w:rFonts w:ascii="Calibri" w:eastAsia="Times New Roman" w:hAnsi="Calibri" w:cs="Calibri"/>
          <w:color w:val="000000"/>
          <w:sz w:val="28"/>
          <w:szCs w:val="28"/>
        </w:rPr>
        <w:t xml:space="preserve"> to learn about </w:t>
      </w:r>
      <w:r w:rsidR="00423DA1" w:rsidRPr="00423DA1">
        <w:rPr>
          <w:rFonts w:ascii="Calibri" w:hAnsi="Calibri" w:cs="Calibri"/>
          <w:color w:val="000000"/>
          <w:sz w:val="28"/>
          <w:szCs w:val="28"/>
        </w:rPr>
        <w:t xml:space="preserve">natural hazard risks, </w:t>
      </w:r>
      <w:r w:rsidR="000711FC">
        <w:rPr>
          <w:rFonts w:ascii="Calibri" w:hAnsi="Calibri" w:cs="Calibri"/>
          <w:color w:val="000000"/>
          <w:sz w:val="28"/>
          <w:szCs w:val="28"/>
        </w:rPr>
        <w:t xml:space="preserve">UO </w:t>
      </w:r>
      <w:r w:rsidR="00423DA1" w:rsidRPr="00423DA1">
        <w:rPr>
          <w:rFonts w:ascii="Calibri" w:hAnsi="Calibri" w:cs="Calibri"/>
          <w:color w:val="000000"/>
          <w:sz w:val="28"/>
          <w:szCs w:val="28"/>
        </w:rPr>
        <w:t xml:space="preserve">mitigation efforts, and </w:t>
      </w:r>
      <w:r w:rsidR="000711FC">
        <w:rPr>
          <w:rFonts w:ascii="Calibri" w:hAnsi="Calibri" w:cs="Calibri"/>
          <w:color w:val="000000"/>
          <w:sz w:val="28"/>
          <w:szCs w:val="28"/>
        </w:rPr>
        <w:t xml:space="preserve">the </w:t>
      </w:r>
      <w:r w:rsidR="00423DA1" w:rsidRPr="00423DA1">
        <w:rPr>
          <w:rFonts w:ascii="Calibri" w:hAnsi="Calibri" w:cs="Calibri"/>
          <w:color w:val="000000"/>
          <w:sz w:val="28"/>
          <w:szCs w:val="28"/>
        </w:rPr>
        <w:t>personal preparedness measures we can all take.</w:t>
      </w:r>
      <w:r w:rsidR="000711FC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21A48710" w14:textId="77777777" w:rsidR="004F21A1" w:rsidRPr="004F21A1" w:rsidRDefault="004F21A1" w:rsidP="004F21A1">
      <w:pPr>
        <w:pStyle w:val="ListParagraph"/>
        <w:rPr>
          <w:rFonts w:ascii="Calibri" w:hAnsi="Calibri" w:cs="Calibri"/>
          <w:sz w:val="12"/>
          <w:szCs w:val="12"/>
        </w:rPr>
      </w:pPr>
    </w:p>
    <w:p w14:paraId="1BC9A3FB" w14:textId="77777777" w:rsidR="004F21A1" w:rsidRPr="004F21A1" w:rsidRDefault="004F21A1" w:rsidP="004F21A1">
      <w:pPr>
        <w:pStyle w:val="ListParagraph"/>
        <w:spacing w:after="0" w:line="257" w:lineRule="auto"/>
        <w:ind w:left="360"/>
        <w:rPr>
          <w:rFonts w:ascii="Calibri" w:hAnsi="Calibri" w:cs="Calibri"/>
          <w:sz w:val="2"/>
          <w:szCs w:val="2"/>
        </w:rPr>
      </w:pPr>
    </w:p>
    <w:p w14:paraId="5ED042C2" w14:textId="0E8E50E3" w:rsidR="00A615E8" w:rsidRDefault="251DB718" w:rsidP="005C787A">
      <w:pPr>
        <w:spacing w:after="0"/>
        <w:rPr>
          <w:rFonts w:ascii="Century Gothic" w:eastAsia="Century Gothic" w:hAnsi="Century Gothic" w:cs="Century Gothic"/>
          <w:b/>
          <w:bCs/>
          <w:i/>
          <w:iCs/>
          <w:color w:val="006241"/>
          <w:sz w:val="28"/>
          <w:szCs w:val="28"/>
        </w:rPr>
      </w:pPr>
      <w:r w:rsidRPr="5799073E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>ACTIVITIES</w:t>
      </w:r>
      <w:r w:rsidR="003763D7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 THIS WEEK</w:t>
      </w:r>
      <w:r w:rsidR="00423DA1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 </w:t>
      </w:r>
      <w:r w:rsidR="00423DA1" w:rsidRPr="00423DA1">
        <w:rPr>
          <w:rFonts w:ascii="Century Gothic" w:eastAsia="Century Gothic" w:hAnsi="Century Gothic" w:cs="Century Gothic"/>
          <w:b/>
          <w:bCs/>
          <w:i/>
          <w:iCs/>
          <w:color w:val="006241"/>
          <w:sz w:val="28"/>
          <w:szCs w:val="28"/>
        </w:rPr>
        <w:t xml:space="preserve">– most </w:t>
      </w:r>
      <w:r w:rsidR="00BE369D">
        <w:rPr>
          <w:rFonts w:ascii="Century Gothic" w:eastAsia="Century Gothic" w:hAnsi="Century Gothic" w:cs="Century Gothic"/>
          <w:b/>
          <w:bCs/>
          <w:i/>
          <w:iCs/>
          <w:color w:val="006241"/>
          <w:sz w:val="28"/>
          <w:szCs w:val="28"/>
        </w:rPr>
        <w:t xml:space="preserve">involve </w:t>
      </w:r>
      <w:r w:rsidR="00423DA1">
        <w:rPr>
          <w:rFonts w:ascii="Century Gothic" w:eastAsia="Century Gothic" w:hAnsi="Century Gothic" w:cs="Century Gothic"/>
          <w:b/>
          <w:bCs/>
          <w:i/>
          <w:iCs/>
          <w:color w:val="006241"/>
          <w:sz w:val="28"/>
          <w:szCs w:val="28"/>
        </w:rPr>
        <w:t>virtual participation</w:t>
      </w:r>
      <w:r w:rsidR="00423DA1" w:rsidRPr="00423DA1">
        <w:rPr>
          <w:rFonts w:ascii="Century Gothic" w:eastAsia="Century Gothic" w:hAnsi="Century Gothic" w:cs="Century Gothic"/>
          <w:b/>
          <w:bCs/>
          <w:i/>
          <w:iCs/>
          <w:color w:val="006241"/>
          <w:sz w:val="28"/>
          <w:szCs w:val="28"/>
        </w:rPr>
        <w:t>!</w:t>
      </w:r>
    </w:p>
    <w:p w14:paraId="7A642819" w14:textId="77777777" w:rsidR="00423DA1" w:rsidRPr="00BE369D" w:rsidRDefault="00423DA1" w:rsidP="005C787A">
      <w:pPr>
        <w:spacing w:after="0"/>
        <w:rPr>
          <w:rFonts w:ascii="Century Gothic" w:eastAsia="Century Gothic" w:hAnsi="Century Gothic" w:cs="Century Gothic"/>
          <w:b/>
          <w:bCs/>
          <w:color w:val="006241"/>
          <w:sz w:val="6"/>
          <w:szCs w:val="6"/>
        </w:rPr>
      </w:pPr>
    </w:p>
    <w:p w14:paraId="2F3D9E97" w14:textId="280907AA" w:rsidR="00423DA1" w:rsidRPr="00423DA1" w:rsidRDefault="00423DA1" w:rsidP="00423DA1">
      <w:pPr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23D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Tues, Jan 20, 2-3pm</w:t>
      </w:r>
      <w:r w:rsidRPr="00423DA1">
        <w:rPr>
          <w:rFonts w:ascii="Calibri" w:eastAsia="Times New Roman" w:hAnsi="Calibri" w:cs="Calibri"/>
          <w:color w:val="000000"/>
          <w:sz w:val="24"/>
          <w:szCs w:val="24"/>
        </w:rPr>
        <w:t xml:space="preserve">: Tour of UOPD Dispatch Security Operations Center, Rm 271, 1715 Franklin Building </w:t>
      </w:r>
    </w:p>
    <w:p w14:paraId="69F9E14B" w14:textId="77777777" w:rsidR="00423DA1" w:rsidRPr="00423DA1" w:rsidRDefault="00423DA1" w:rsidP="00423DA1">
      <w:pPr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23D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Wed, Jan 21</w:t>
      </w:r>
      <w:r w:rsidRPr="00423DA1"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14:paraId="3244DD4D" w14:textId="3B796FF7" w:rsidR="00423DA1" w:rsidRPr="00423DA1" w:rsidRDefault="00423DA1" w:rsidP="00423DA1">
      <w:pPr>
        <w:numPr>
          <w:ilvl w:val="1"/>
          <w:numId w:val="40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23D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10-11am</w:t>
      </w:r>
      <w:r w:rsidRPr="00423DA1">
        <w:rPr>
          <w:rFonts w:ascii="Calibri" w:eastAsia="Times New Roman" w:hAnsi="Calibri" w:cs="Calibri"/>
          <w:color w:val="000000"/>
          <w:sz w:val="24"/>
          <w:szCs w:val="24"/>
        </w:rPr>
        <w:t xml:space="preserve">: HYBRID </w:t>
      </w:r>
      <w:hyperlink r:id="rId27" w:history="1">
        <w:r w:rsidRPr="00423DA1">
          <w:rPr>
            <w:color w:val="000000"/>
            <w:sz w:val="24"/>
            <w:szCs w:val="24"/>
          </w:rPr>
          <w:t>Emergency Management Preparedness</w:t>
        </w:r>
      </w:hyperlink>
      <w:r w:rsidRPr="00423DA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Times New Roman" w:hAnsi="Calibri" w:cs="Calibri"/>
          <w:color w:val="000000"/>
          <w:sz w:val="24"/>
          <w:szCs w:val="24"/>
        </w:rPr>
        <w:t>with SRS (</w:t>
      </w:r>
      <w:r w:rsidRPr="00423DA1">
        <w:rPr>
          <w:rFonts w:ascii="Calibri" w:eastAsia="Times New Roman" w:hAnsi="Calibri" w:cs="Calibri"/>
          <w:color w:val="000000"/>
          <w:sz w:val="24"/>
          <w:szCs w:val="24"/>
        </w:rPr>
        <w:t>Rm 271, 1715 Franklin</w:t>
      </w:r>
      <w:r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16EAB1C3" w14:textId="4E72DBDA" w:rsidR="00423DA1" w:rsidRPr="00423DA1" w:rsidRDefault="00423DA1" w:rsidP="00423DA1">
      <w:pPr>
        <w:numPr>
          <w:ilvl w:val="1"/>
          <w:numId w:val="40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23D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12-12:20pm</w:t>
      </w:r>
      <w:r w:rsidRPr="00423DA1">
        <w:rPr>
          <w:rFonts w:ascii="Calibri" w:eastAsia="Times New Roman" w:hAnsi="Calibri" w:cs="Calibri"/>
          <w:color w:val="000000"/>
          <w:sz w:val="24"/>
          <w:szCs w:val="24"/>
        </w:rPr>
        <w:t xml:space="preserve">: ONLINE Midday Mindfulness, </w:t>
      </w:r>
      <w:r>
        <w:rPr>
          <w:rFonts w:ascii="Calibri" w:eastAsia="Times New Roman" w:hAnsi="Calibri" w:cs="Calibri"/>
          <w:color w:val="000000"/>
          <w:sz w:val="24"/>
          <w:szCs w:val="24"/>
        </w:rPr>
        <w:t>with Louise Hutson</w:t>
      </w:r>
    </w:p>
    <w:p w14:paraId="44B230B3" w14:textId="77777777" w:rsidR="00423DA1" w:rsidRPr="00423DA1" w:rsidRDefault="00423DA1" w:rsidP="00423DA1">
      <w:pPr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23D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Thurs, Jan 22, 1-2pm</w:t>
      </w:r>
      <w:r w:rsidRPr="00423DA1">
        <w:rPr>
          <w:rFonts w:ascii="Calibri" w:eastAsia="Times New Roman" w:hAnsi="Calibri" w:cs="Calibri"/>
          <w:color w:val="000000"/>
          <w:sz w:val="24"/>
          <w:szCs w:val="24"/>
        </w:rPr>
        <w:t xml:space="preserve">: ONLINE </w:t>
      </w:r>
      <w:hyperlink r:id="rId28" w:history="1">
        <w:r w:rsidRPr="00423DA1">
          <w:rPr>
            <w:color w:val="000000"/>
            <w:sz w:val="24"/>
            <w:szCs w:val="24"/>
          </w:rPr>
          <w:t>Quack the Quiz</w:t>
        </w:r>
      </w:hyperlink>
      <w:r w:rsidRPr="00423DA1">
        <w:rPr>
          <w:rFonts w:ascii="Calibri" w:eastAsia="Times New Roman" w:hAnsi="Calibri" w:cs="Calibri"/>
          <w:color w:val="000000"/>
          <w:sz w:val="24"/>
          <w:szCs w:val="24"/>
        </w:rPr>
        <w:t xml:space="preserve">, with </w:t>
      </w:r>
      <w:hyperlink r:id="rId29" w:history="1">
        <w:r w:rsidRPr="00423DA1">
          <w:rPr>
            <w:color w:val="000000"/>
            <w:sz w:val="24"/>
            <w:szCs w:val="24"/>
          </w:rPr>
          <w:t>Alex Milshtein</w:t>
        </w:r>
      </w:hyperlink>
      <w:r w:rsidRPr="00423DA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030318F9" w14:textId="6902C534" w:rsidR="00423DA1" w:rsidRPr="00423DA1" w:rsidRDefault="00423DA1" w:rsidP="00423DA1">
      <w:pPr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23DA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Fri, Jan 23, 1:30-3pm</w:t>
      </w:r>
      <w:r w:rsidRPr="00423DA1">
        <w:rPr>
          <w:rFonts w:ascii="Calibri" w:eastAsia="Times New Roman" w:hAnsi="Calibri" w:cs="Calibri"/>
          <w:color w:val="000000"/>
          <w:sz w:val="24"/>
          <w:szCs w:val="24"/>
        </w:rPr>
        <w:t xml:space="preserve">: ONLINE </w:t>
      </w:r>
      <w:hyperlink r:id="rId30" w:history="1">
        <w:r w:rsidRPr="00423DA1">
          <w:rPr>
            <w:color w:val="000000"/>
            <w:sz w:val="24"/>
            <w:szCs w:val="24"/>
          </w:rPr>
          <w:t>Meditations on Flourishing</w:t>
        </w:r>
      </w:hyperlink>
      <w:r w:rsidRPr="00423DA1">
        <w:rPr>
          <w:rFonts w:ascii="Calibri" w:eastAsia="Times New Roman" w:hAnsi="Calibri" w:cs="Calibri"/>
          <w:color w:val="000000"/>
          <w:sz w:val="24"/>
          <w:szCs w:val="24"/>
        </w:rPr>
        <w:t xml:space="preserve">, with </w:t>
      </w:r>
      <w:r>
        <w:rPr>
          <w:rFonts w:ascii="Calibri" w:eastAsia="Times New Roman" w:hAnsi="Calibri" w:cs="Calibri"/>
          <w:color w:val="000000"/>
          <w:sz w:val="24"/>
          <w:szCs w:val="24"/>
        </w:rPr>
        <w:t>UO Center for Science &amp; Well-Being</w:t>
      </w:r>
      <w:r w:rsidRPr="00423DA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0F68D166" w14:textId="77777777" w:rsidR="003C1C15" w:rsidRPr="00BE369D" w:rsidRDefault="003C1C15" w:rsidP="003C1C15">
      <w:pPr>
        <w:pStyle w:val="ListParagraph"/>
        <w:spacing w:after="0" w:line="257" w:lineRule="auto"/>
        <w:ind w:left="360"/>
        <w:rPr>
          <w:color w:val="000000" w:themeColor="text1"/>
          <w:sz w:val="6"/>
          <w:szCs w:val="6"/>
        </w:rPr>
      </w:pPr>
    </w:p>
    <w:p w14:paraId="1F9E71CD" w14:textId="681DE0AE" w:rsidR="00240812" w:rsidRDefault="437D328D" w:rsidP="00240812">
      <w:pPr>
        <w:spacing w:after="0" w:line="257" w:lineRule="auto"/>
        <w:jc w:val="center"/>
        <w:rPr>
          <w:rFonts w:ascii="Calibri" w:eastAsia="Century Gothic" w:hAnsi="Calibri" w:cs="Calibri"/>
          <w:color w:val="006241"/>
        </w:rPr>
      </w:pPr>
      <w:r w:rsidRPr="003231D6">
        <w:rPr>
          <w:rFonts w:ascii="Calibri" w:eastAsia="Century Gothic" w:hAnsi="Calibri" w:cs="Calibri"/>
          <w:color w:val="006241"/>
        </w:rPr>
        <w:t xml:space="preserve">**Register in MyTrack or contact Debbie Sharp at </w:t>
      </w:r>
      <w:hyperlink r:id="rId31">
        <w:r w:rsidRPr="003231D6">
          <w:rPr>
            <w:rStyle w:val="Hyperlink"/>
            <w:rFonts w:ascii="Calibri" w:eastAsia="Calibri" w:hAnsi="Calibri" w:cs="Calibri"/>
            <w:i/>
            <w:iCs/>
          </w:rPr>
          <w:t>dsharp@uoregon.edu</w:t>
        </w:r>
      </w:hyperlink>
      <w:r w:rsidRPr="003231D6">
        <w:rPr>
          <w:rFonts w:ascii="Calibri" w:eastAsia="Century Gothic" w:hAnsi="Calibri" w:cs="Calibri"/>
          <w:color w:val="006241"/>
        </w:rPr>
        <w:t>/541-346-3096 to sign up**</w:t>
      </w:r>
    </w:p>
    <w:p w14:paraId="4F9C004C" w14:textId="77777777" w:rsidR="007027CC" w:rsidRDefault="007027CC" w:rsidP="001F4660">
      <w:pPr>
        <w:spacing w:after="0" w:line="0" w:lineRule="atLeast"/>
        <w:jc w:val="center"/>
        <w:rPr>
          <w:rFonts w:ascii="Calibri" w:eastAsia="Calibri" w:hAnsi="Calibri" w:cs="Calibri"/>
          <w:iCs/>
          <w:sz w:val="24"/>
          <w:szCs w:val="24"/>
        </w:rPr>
      </w:pPr>
      <w:r w:rsidRPr="003C1C15">
        <w:rPr>
          <w:rFonts w:ascii="Calibri" w:eastAsia="Calibri" w:hAnsi="Calibri" w:cs="Calibri"/>
          <w:b/>
          <w:iCs/>
          <w:sz w:val="24"/>
          <w:szCs w:val="24"/>
        </w:rPr>
        <w:t>Everyday Inclusion 202</w:t>
      </w:r>
      <w:r>
        <w:rPr>
          <w:rFonts w:ascii="Calibri" w:eastAsia="Calibri" w:hAnsi="Calibri" w:cs="Calibri"/>
          <w:b/>
          <w:iCs/>
          <w:sz w:val="24"/>
          <w:szCs w:val="24"/>
        </w:rPr>
        <w:t>6</w:t>
      </w:r>
      <w:r w:rsidRPr="003C1C15">
        <w:rPr>
          <w:rFonts w:ascii="Calibri" w:eastAsia="Calibri" w:hAnsi="Calibri" w:cs="Calibri"/>
          <w:iCs/>
          <w:sz w:val="24"/>
          <w:szCs w:val="24"/>
        </w:rPr>
        <w:t xml:space="preserve">: </w:t>
      </w:r>
      <w:hyperlink r:id="rId32" w:history="1">
        <w:r w:rsidRPr="00932F88">
          <w:rPr>
            <w:rStyle w:val="Hyperlink"/>
            <w:rFonts w:ascii="Calibri" w:eastAsia="Calibri" w:hAnsi="Calibri" w:cs="Calibri"/>
            <w:iCs/>
            <w:sz w:val="24"/>
            <w:szCs w:val="24"/>
          </w:rPr>
          <w:t>https://vpfa.uoregon.edu/everyday-inclusion-2026-duck-vision</w:t>
        </w:r>
      </w:hyperlink>
    </w:p>
    <w:p w14:paraId="3F71B4FF" w14:textId="749A53FF" w:rsidR="00932F88" w:rsidRPr="003C1C15" w:rsidRDefault="00932F88" w:rsidP="00342F95">
      <w:pPr>
        <w:spacing w:after="0" w:line="0" w:lineRule="atLeast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 w:rsidRPr="003231D6">
        <w:rPr>
          <w:rFonts w:ascii="Calibri" w:eastAsia="Calibri" w:hAnsi="Calibri" w:cs="Calibri"/>
          <w:b/>
          <w:bCs/>
          <w:iCs/>
        </w:rPr>
        <w:t>MyTrack</w:t>
      </w:r>
      <w:r w:rsidRPr="003231D6">
        <w:rPr>
          <w:rFonts w:ascii="Calibri" w:eastAsia="Calibri" w:hAnsi="Calibri" w:cs="Calibri"/>
          <w:iCs/>
        </w:rPr>
        <w:t xml:space="preserve">: </w:t>
      </w:r>
      <w:hyperlink r:id="rId33" w:history="1">
        <w:r w:rsidRPr="003231D6">
          <w:rPr>
            <w:rStyle w:val="Hyperlink"/>
            <w:rFonts w:ascii="Calibri" w:eastAsia="Calibri" w:hAnsi="Calibri" w:cs="Calibri"/>
            <w:iCs/>
          </w:rPr>
          <w:t>https://uomytrack.pageuppeople.com/learning/</w:t>
        </w:r>
      </w:hyperlink>
      <w:r>
        <w:rPr>
          <w:rFonts w:ascii="Calibri" w:eastAsia="Calibri" w:hAnsi="Calibri" w:cs="Calibri"/>
          <w:iCs/>
          <w:sz w:val="24"/>
          <w:szCs w:val="24"/>
        </w:rPr>
        <w:t xml:space="preserve"> </w:t>
      </w:r>
    </w:p>
    <w:sectPr w:rsidR="00932F88" w:rsidRPr="003C1C15" w:rsidSect="005C787A">
      <w:type w:val="continuous"/>
      <w:pgSz w:w="12240" w:h="15840"/>
      <w:pgMar w:top="45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41E"/>
    <w:multiLevelType w:val="hybridMultilevel"/>
    <w:tmpl w:val="BFF80E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7704B"/>
    <w:multiLevelType w:val="hybridMultilevel"/>
    <w:tmpl w:val="9758B4A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B1025"/>
    <w:multiLevelType w:val="hybridMultilevel"/>
    <w:tmpl w:val="BFF80E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1431D"/>
    <w:multiLevelType w:val="hybridMultilevel"/>
    <w:tmpl w:val="F93AE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24F57"/>
    <w:multiLevelType w:val="multilevel"/>
    <w:tmpl w:val="0440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72ED5"/>
    <w:multiLevelType w:val="hybridMultilevel"/>
    <w:tmpl w:val="FF2837BE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B91A79"/>
    <w:multiLevelType w:val="hybridMultilevel"/>
    <w:tmpl w:val="9758B4A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13D23"/>
    <w:multiLevelType w:val="hybridMultilevel"/>
    <w:tmpl w:val="BFF80E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D20D82"/>
    <w:multiLevelType w:val="hybridMultilevel"/>
    <w:tmpl w:val="9758B4AA"/>
    <w:lvl w:ilvl="0" w:tplc="AF42F75E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365052"/>
    <w:multiLevelType w:val="multilevel"/>
    <w:tmpl w:val="2B50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16F1C"/>
    <w:multiLevelType w:val="hybridMultilevel"/>
    <w:tmpl w:val="84B23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773A00"/>
    <w:multiLevelType w:val="multilevel"/>
    <w:tmpl w:val="8FE49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57D41"/>
    <w:multiLevelType w:val="hybridMultilevel"/>
    <w:tmpl w:val="9758B4A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0870B5"/>
    <w:multiLevelType w:val="hybridMultilevel"/>
    <w:tmpl w:val="3EEC7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55E90"/>
    <w:multiLevelType w:val="hybridMultilevel"/>
    <w:tmpl w:val="F0F6B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C26ED8"/>
    <w:multiLevelType w:val="hybridMultilevel"/>
    <w:tmpl w:val="BFF80E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56656C"/>
    <w:multiLevelType w:val="hybridMultilevel"/>
    <w:tmpl w:val="9758B4A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289752">
    <w:abstractNumId w:val="24"/>
  </w:num>
  <w:num w:numId="2" w16cid:durableId="1168518840">
    <w:abstractNumId w:val="41"/>
  </w:num>
  <w:num w:numId="3" w16cid:durableId="1638947833">
    <w:abstractNumId w:val="30"/>
  </w:num>
  <w:num w:numId="4" w16cid:durableId="1902908010">
    <w:abstractNumId w:val="49"/>
  </w:num>
  <w:num w:numId="5" w16cid:durableId="188496190">
    <w:abstractNumId w:val="13"/>
  </w:num>
  <w:num w:numId="6" w16cid:durableId="1060058356">
    <w:abstractNumId w:val="23"/>
  </w:num>
  <w:num w:numId="7" w16cid:durableId="511993920">
    <w:abstractNumId w:val="9"/>
  </w:num>
  <w:num w:numId="8" w16cid:durableId="1080492267">
    <w:abstractNumId w:val="35"/>
  </w:num>
  <w:num w:numId="9" w16cid:durableId="186871076">
    <w:abstractNumId w:val="4"/>
  </w:num>
  <w:num w:numId="10" w16cid:durableId="1198663446">
    <w:abstractNumId w:val="11"/>
  </w:num>
  <w:num w:numId="11" w16cid:durableId="1420322677">
    <w:abstractNumId w:val="33"/>
  </w:num>
  <w:num w:numId="12" w16cid:durableId="1838034231">
    <w:abstractNumId w:val="40"/>
  </w:num>
  <w:num w:numId="13" w16cid:durableId="75052210">
    <w:abstractNumId w:val="19"/>
  </w:num>
  <w:num w:numId="14" w16cid:durableId="115879973">
    <w:abstractNumId w:val="20"/>
  </w:num>
  <w:num w:numId="15" w16cid:durableId="239603859">
    <w:abstractNumId w:val="47"/>
  </w:num>
  <w:num w:numId="16" w16cid:durableId="552354668">
    <w:abstractNumId w:val="45"/>
  </w:num>
  <w:num w:numId="17" w16cid:durableId="2013100047">
    <w:abstractNumId w:val="25"/>
  </w:num>
  <w:num w:numId="18" w16cid:durableId="1257520341">
    <w:abstractNumId w:val="46"/>
  </w:num>
  <w:num w:numId="19" w16cid:durableId="738597219">
    <w:abstractNumId w:val="22"/>
  </w:num>
  <w:num w:numId="20" w16cid:durableId="2060396318">
    <w:abstractNumId w:val="5"/>
  </w:num>
  <w:num w:numId="21" w16cid:durableId="1330059392">
    <w:abstractNumId w:val="18"/>
  </w:num>
  <w:num w:numId="22" w16cid:durableId="291251438">
    <w:abstractNumId w:val="37"/>
  </w:num>
  <w:num w:numId="23" w16cid:durableId="692220764">
    <w:abstractNumId w:val="16"/>
  </w:num>
  <w:num w:numId="24" w16cid:durableId="952714052">
    <w:abstractNumId w:val="29"/>
  </w:num>
  <w:num w:numId="25" w16cid:durableId="2096591627">
    <w:abstractNumId w:val="21"/>
  </w:num>
  <w:num w:numId="26" w16cid:durableId="264507724">
    <w:abstractNumId w:val="7"/>
  </w:num>
  <w:num w:numId="27" w16cid:durableId="1402480935">
    <w:abstractNumId w:val="1"/>
  </w:num>
  <w:num w:numId="28" w16cid:durableId="1261137098">
    <w:abstractNumId w:val="10"/>
  </w:num>
  <w:num w:numId="29" w16cid:durableId="1577590353">
    <w:abstractNumId w:val="8"/>
  </w:num>
  <w:num w:numId="30" w16cid:durableId="702442134">
    <w:abstractNumId w:val="17"/>
  </w:num>
  <w:num w:numId="31" w16cid:durableId="1219897111">
    <w:abstractNumId w:val="14"/>
  </w:num>
  <w:num w:numId="32" w16cid:durableId="927230139">
    <w:abstractNumId w:val="38"/>
  </w:num>
  <w:num w:numId="33" w16cid:durableId="1474912249">
    <w:abstractNumId w:val="39"/>
  </w:num>
  <w:num w:numId="34" w16cid:durableId="2065060670">
    <w:abstractNumId w:val="43"/>
  </w:num>
  <w:num w:numId="35" w16cid:durableId="2049719284">
    <w:abstractNumId w:val="6"/>
  </w:num>
  <w:num w:numId="36" w16cid:durableId="1229998191">
    <w:abstractNumId w:val="28"/>
  </w:num>
  <w:num w:numId="37" w16cid:durableId="1493908328">
    <w:abstractNumId w:val="42"/>
  </w:num>
  <w:num w:numId="38" w16cid:durableId="2022051007">
    <w:abstractNumId w:val="31"/>
  </w:num>
  <w:num w:numId="39" w16cid:durableId="1278877666">
    <w:abstractNumId w:val="36"/>
  </w:num>
  <w:num w:numId="40" w16cid:durableId="142695070">
    <w:abstractNumId w:val="32"/>
  </w:num>
  <w:num w:numId="41" w16cid:durableId="10015908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2699097">
    <w:abstractNumId w:val="3"/>
  </w:num>
  <w:num w:numId="43" w16cid:durableId="367875189">
    <w:abstractNumId w:val="26"/>
  </w:num>
  <w:num w:numId="44" w16cid:durableId="1097751063">
    <w:abstractNumId w:val="0"/>
  </w:num>
  <w:num w:numId="45" w16cid:durableId="1068383215">
    <w:abstractNumId w:val="12"/>
  </w:num>
  <w:num w:numId="46" w16cid:durableId="13559579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95448119">
    <w:abstractNumId w:val="27"/>
  </w:num>
  <w:num w:numId="48" w16cid:durableId="1039016933">
    <w:abstractNumId w:val="15"/>
  </w:num>
  <w:num w:numId="49" w16cid:durableId="1012606362">
    <w:abstractNumId w:val="2"/>
  </w:num>
  <w:num w:numId="50" w16cid:durableId="1038360666">
    <w:abstractNumId w:val="48"/>
  </w:num>
  <w:num w:numId="51" w16cid:durableId="2061316237">
    <w:abstractNumId w:val="34"/>
  </w:num>
  <w:num w:numId="52" w16cid:durableId="1117677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EE0739"/>
    <w:rsid w:val="00037270"/>
    <w:rsid w:val="000711FC"/>
    <w:rsid w:val="00090DC8"/>
    <w:rsid w:val="000A0E45"/>
    <w:rsid w:val="000B477D"/>
    <w:rsid w:val="000D6209"/>
    <w:rsid w:val="000F029B"/>
    <w:rsid w:val="00123E98"/>
    <w:rsid w:val="00127C04"/>
    <w:rsid w:val="00133572"/>
    <w:rsid w:val="00142E7B"/>
    <w:rsid w:val="00150E5C"/>
    <w:rsid w:val="00153FEF"/>
    <w:rsid w:val="001552AC"/>
    <w:rsid w:val="00174680"/>
    <w:rsid w:val="001876D8"/>
    <w:rsid w:val="001B79A1"/>
    <w:rsid w:val="001C30C5"/>
    <w:rsid w:val="001C366C"/>
    <w:rsid w:val="001E39F4"/>
    <w:rsid w:val="001F4660"/>
    <w:rsid w:val="00219A50"/>
    <w:rsid w:val="00222DFD"/>
    <w:rsid w:val="00225D6C"/>
    <w:rsid w:val="00240812"/>
    <w:rsid w:val="00241F88"/>
    <w:rsid w:val="00256401"/>
    <w:rsid w:val="002818A9"/>
    <w:rsid w:val="002B6ACC"/>
    <w:rsid w:val="002C1F55"/>
    <w:rsid w:val="002C4372"/>
    <w:rsid w:val="002D1FC9"/>
    <w:rsid w:val="002E253F"/>
    <w:rsid w:val="003231D6"/>
    <w:rsid w:val="00332027"/>
    <w:rsid w:val="00342B24"/>
    <w:rsid w:val="00342F95"/>
    <w:rsid w:val="003763D7"/>
    <w:rsid w:val="00380551"/>
    <w:rsid w:val="003C1C15"/>
    <w:rsid w:val="003E2A43"/>
    <w:rsid w:val="003F6271"/>
    <w:rsid w:val="00423DA1"/>
    <w:rsid w:val="00466730"/>
    <w:rsid w:val="004C2369"/>
    <w:rsid w:val="004C4D52"/>
    <w:rsid w:val="004D0663"/>
    <w:rsid w:val="004D2803"/>
    <w:rsid w:val="004F05D5"/>
    <w:rsid w:val="004F21A1"/>
    <w:rsid w:val="00507BA8"/>
    <w:rsid w:val="005127E3"/>
    <w:rsid w:val="00536F07"/>
    <w:rsid w:val="005503E0"/>
    <w:rsid w:val="005771A9"/>
    <w:rsid w:val="00595755"/>
    <w:rsid w:val="005C787A"/>
    <w:rsid w:val="005D6124"/>
    <w:rsid w:val="005E0E96"/>
    <w:rsid w:val="006053E8"/>
    <w:rsid w:val="00622FE1"/>
    <w:rsid w:val="00677255"/>
    <w:rsid w:val="006A5DE6"/>
    <w:rsid w:val="006B28E3"/>
    <w:rsid w:val="007027CC"/>
    <w:rsid w:val="00707939"/>
    <w:rsid w:val="007313BE"/>
    <w:rsid w:val="00735AE3"/>
    <w:rsid w:val="00783745"/>
    <w:rsid w:val="0078538D"/>
    <w:rsid w:val="007E3EBF"/>
    <w:rsid w:val="0080065E"/>
    <w:rsid w:val="0089274C"/>
    <w:rsid w:val="008CA580"/>
    <w:rsid w:val="008F2B5C"/>
    <w:rsid w:val="00904FD8"/>
    <w:rsid w:val="0091661B"/>
    <w:rsid w:val="00922285"/>
    <w:rsid w:val="00932F88"/>
    <w:rsid w:val="00936C45"/>
    <w:rsid w:val="009627F3"/>
    <w:rsid w:val="00980284"/>
    <w:rsid w:val="00982540"/>
    <w:rsid w:val="00983F5A"/>
    <w:rsid w:val="009A7C18"/>
    <w:rsid w:val="009B3E08"/>
    <w:rsid w:val="009E0643"/>
    <w:rsid w:val="009F650F"/>
    <w:rsid w:val="00A017D4"/>
    <w:rsid w:val="00A3199D"/>
    <w:rsid w:val="00A52C26"/>
    <w:rsid w:val="00A547C9"/>
    <w:rsid w:val="00A615E8"/>
    <w:rsid w:val="00A864A0"/>
    <w:rsid w:val="00A968A2"/>
    <w:rsid w:val="00AA7BF4"/>
    <w:rsid w:val="00AB5F82"/>
    <w:rsid w:val="00AB6344"/>
    <w:rsid w:val="00AE4087"/>
    <w:rsid w:val="00AE6013"/>
    <w:rsid w:val="00AE68DD"/>
    <w:rsid w:val="00AF110B"/>
    <w:rsid w:val="00AF3697"/>
    <w:rsid w:val="00AF7632"/>
    <w:rsid w:val="00B17DD2"/>
    <w:rsid w:val="00B24B15"/>
    <w:rsid w:val="00B41EB5"/>
    <w:rsid w:val="00B4D988"/>
    <w:rsid w:val="00B52AC1"/>
    <w:rsid w:val="00B60FCE"/>
    <w:rsid w:val="00B64A15"/>
    <w:rsid w:val="00BA2438"/>
    <w:rsid w:val="00BC56DC"/>
    <w:rsid w:val="00BE1AE8"/>
    <w:rsid w:val="00BE369D"/>
    <w:rsid w:val="00BE44D9"/>
    <w:rsid w:val="00C15C46"/>
    <w:rsid w:val="00C16238"/>
    <w:rsid w:val="00C16B63"/>
    <w:rsid w:val="00C52391"/>
    <w:rsid w:val="00C526E3"/>
    <w:rsid w:val="00C64C3A"/>
    <w:rsid w:val="00C9217C"/>
    <w:rsid w:val="00CC73AD"/>
    <w:rsid w:val="00CD1B94"/>
    <w:rsid w:val="00D2337C"/>
    <w:rsid w:val="00D4275B"/>
    <w:rsid w:val="00D47AC0"/>
    <w:rsid w:val="00D55F49"/>
    <w:rsid w:val="00D81C70"/>
    <w:rsid w:val="00D87F7F"/>
    <w:rsid w:val="00DA32C2"/>
    <w:rsid w:val="00DB5FE1"/>
    <w:rsid w:val="00DC0ED4"/>
    <w:rsid w:val="00DF340A"/>
    <w:rsid w:val="00E135EA"/>
    <w:rsid w:val="00E158CE"/>
    <w:rsid w:val="00E176BC"/>
    <w:rsid w:val="00E41F3B"/>
    <w:rsid w:val="00E517D4"/>
    <w:rsid w:val="00E664F9"/>
    <w:rsid w:val="00E74FC0"/>
    <w:rsid w:val="00E8635A"/>
    <w:rsid w:val="00EB5D4A"/>
    <w:rsid w:val="00EC1AAB"/>
    <w:rsid w:val="00EC5486"/>
    <w:rsid w:val="00ED142E"/>
    <w:rsid w:val="00EF0FDF"/>
    <w:rsid w:val="00F5407F"/>
    <w:rsid w:val="00F74BF1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763D7"/>
    <w:rPr>
      <w:b/>
      <w:bCs/>
    </w:rPr>
  </w:style>
  <w:style w:type="character" w:styleId="Emphasis">
    <w:name w:val="Emphasis"/>
    <w:basedOn w:val="DefaultParagraphFont"/>
    <w:uiPriority w:val="20"/>
    <w:qFormat/>
    <w:rsid w:val="003763D7"/>
    <w:rPr>
      <w:i/>
      <w:iCs/>
    </w:rPr>
  </w:style>
  <w:style w:type="paragraph" w:styleId="NormalWeb">
    <w:name w:val="Normal (Web)"/>
    <w:basedOn w:val="Normal"/>
    <w:uiPriority w:val="99"/>
    <w:unhideWhenUsed/>
    <w:rsid w:val="003763D7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27E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904FD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sharp@uoregon.edu?subject=Send%20wildflower%20seeds!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posts/ocaobdpacanada_thisiseasiertoread-thisishardertoread-activity-7354511462674935808-joah/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journalism.uoregon.edu/news/luda-gogolushko-disability-representation-in-media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s://uomytrack.pageuppeople.com/learn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regon.libcal.com/event/15968421" TargetMode="External"/><Relationship Id="rId20" Type="http://schemas.openxmlformats.org/officeDocument/2006/relationships/hyperlink" Target="https://journalism.uoregon.edu/news/luda-gogolushko-disability-representation-in-media" TargetMode="External"/><Relationship Id="rId29" Type="http://schemas.openxmlformats.org/officeDocument/2006/relationships/hyperlink" Target="https://vpfa.uoregon.edu/alex-milshtein-journey-uo-student-uo-professiona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sharp@uoregon.edu?subject=Send%20wildflower%20seeds!" TargetMode="External"/><Relationship Id="rId24" Type="http://schemas.openxmlformats.org/officeDocument/2006/relationships/hyperlink" Target="https://uomytrack.pageuppeople.com/learning/4189" TargetMode="External"/><Relationship Id="rId32" Type="http://schemas.openxmlformats.org/officeDocument/2006/relationships/hyperlink" Target="https://vpfa.uoregon.edu/everyday-inclusion-2026-duck-vision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yperlink" Target="https://www.linkedin.com/posts/ocaobdpacanada_thisiseasiertoread-thisishardertoread-activity-7354511462674935808-joah/" TargetMode="External"/><Relationship Id="rId28" Type="http://schemas.openxmlformats.org/officeDocument/2006/relationships/hyperlink" Target="https://uomytrack.pageuppeople.com/learning/4194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hyperlink" Target="mailto:dsharp@uoregon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pfa.uoregon.edu/everyday-inclusion-2026-duck-vision" TargetMode="External"/><Relationship Id="rId14" Type="http://schemas.openxmlformats.org/officeDocument/2006/relationships/hyperlink" Target="https://uoregon.libcal.com/event/15968421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uomytrack.pageuppeople.com/learning/4189" TargetMode="External"/><Relationship Id="rId30" Type="http://schemas.openxmlformats.org/officeDocument/2006/relationships/hyperlink" Target="https://uomytrack.pageuppeople.com/learning/4190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8FD7F-C83C-44A3-A4A7-20E13A3016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374</Words>
  <Characters>2333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18</cp:revision>
  <cp:lastPrinted>2026-01-20T20:51:00Z</cp:lastPrinted>
  <dcterms:created xsi:type="dcterms:W3CDTF">2026-01-12T22:08:00Z</dcterms:created>
  <dcterms:modified xsi:type="dcterms:W3CDTF">2026-01-21T00:24:00Z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