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93ED6" w14:textId="6679FCAA" w:rsidR="2DBC6DB6" w:rsidRDefault="2DBC6DB6" w:rsidP="2EE6D2AC">
      <w:pPr>
        <w:spacing w:after="0"/>
        <w:jc w:val="center"/>
      </w:pPr>
      <w:r>
        <w:rPr>
          <w:noProof/>
        </w:rPr>
        <w:drawing>
          <wp:inline distT="0" distB="0" distL="0" distR="0" wp14:anchorId="198735F4" wp14:editId="3A248A51">
            <wp:extent cx="6607319" cy="2756848"/>
            <wp:effectExtent l="0" t="0" r="3175" b="5715"/>
            <wp:docPr id="2138979280" name="Picture 213897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628743" cy="2765787"/>
                    </a:xfrm>
                    <a:prstGeom prst="rect">
                      <a:avLst/>
                    </a:prstGeom>
                  </pic:spPr>
                </pic:pic>
              </a:graphicData>
            </a:graphic>
          </wp:inline>
        </w:drawing>
      </w:r>
    </w:p>
    <w:p w14:paraId="44733B62" w14:textId="4E0F33B8" w:rsidR="2BD76978" w:rsidRDefault="2BD76978" w:rsidP="2EE6D2AC">
      <w:pPr>
        <w:spacing w:after="0"/>
        <w:jc w:val="center"/>
        <w:rPr>
          <w:b/>
          <w:bCs/>
          <w:color w:val="104735"/>
          <w:sz w:val="36"/>
          <w:szCs w:val="36"/>
        </w:rPr>
      </w:pPr>
      <w:r w:rsidRPr="2EE6D2AC">
        <w:rPr>
          <w:b/>
          <w:bCs/>
          <w:color w:val="104735"/>
          <w:sz w:val="36"/>
          <w:szCs w:val="36"/>
        </w:rPr>
        <w:t xml:space="preserve">Everyday Inclusion </w:t>
      </w:r>
      <w:r w:rsidRPr="2EE6D2AC">
        <w:rPr>
          <w:b/>
          <w:bCs/>
          <w:color w:val="104735"/>
          <w:sz w:val="36"/>
          <w:szCs w:val="36"/>
          <w:u w:val="single"/>
        </w:rPr>
        <w:t>In-Person</w:t>
      </w:r>
      <w:r w:rsidRPr="2EE6D2AC">
        <w:rPr>
          <w:b/>
          <w:bCs/>
          <w:color w:val="104735"/>
          <w:sz w:val="36"/>
          <w:szCs w:val="36"/>
        </w:rPr>
        <w:t xml:space="preserve"> Scavenger Hunt August 2021: </w:t>
      </w:r>
    </w:p>
    <w:p w14:paraId="4821867C" w14:textId="60E126C8" w:rsidR="2BD76978" w:rsidRDefault="07E9CCA0" w:rsidP="64C016D9">
      <w:pPr>
        <w:jc w:val="center"/>
        <w:rPr>
          <w:b/>
          <w:bCs/>
          <w:color w:val="104735"/>
          <w:sz w:val="36"/>
          <w:szCs w:val="36"/>
        </w:rPr>
      </w:pPr>
      <w:r w:rsidRPr="2EE6D2AC">
        <w:rPr>
          <w:b/>
          <w:bCs/>
          <w:color w:val="104735"/>
          <w:sz w:val="36"/>
          <w:szCs w:val="36"/>
        </w:rPr>
        <w:t>(</w:t>
      </w:r>
      <w:r w:rsidR="2BD76978" w:rsidRPr="2EE6D2AC">
        <w:rPr>
          <w:b/>
          <w:bCs/>
          <w:color w:val="104735"/>
          <w:sz w:val="36"/>
          <w:szCs w:val="36"/>
        </w:rPr>
        <w:t>Re</w:t>
      </w:r>
      <w:r w:rsidR="499ECA9A" w:rsidRPr="2EE6D2AC">
        <w:rPr>
          <w:b/>
          <w:bCs/>
          <w:color w:val="104735"/>
          <w:sz w:val="36"/>
          <w:szCs w:val="36"/>
        </w:rPr>
        <w:t>) C</w:t>
      </w:r>
      <w:r w:rsidR="2BD76978" w:rsidRPr="2EE6D2AC">
        <w:rPr>
          <w:b/>
          <w:bCs/>
          <w:color w:val="104735"/>
          <w:sz w:val="36"/>
          <w:szCs w:val="36"/>
        </w:rPr>
        <w:t>onnecting to People and Place</w:t>
      </w:r>
    </w:p>
    <w:p w14:paraId="2ECE9A85" w14:textId="5B953D3F" w:rsidR="3FA2AFA0" w:rsidRDefault="3FA2AFA0" w:rsidP="64C016D9">
      <w:pPr>
        <w:rPr>
          <w:color w:val="104735"/>
          <w:sz w:val="26"/>
          <w:szCs w:val="26"/>
          <w:u w:val="single"/>
        </w:rPr>
      </w:pPr>
      <w:r w:rsidRPr="64C016D9">
        <w:rPr>
          <w:b/>
          <w:bCs/>
          <w:color w:val="104735"/>
          <w:sz w:val="26"/>
          <w:szCs w:val="26"/>
          <w:u w:val="single"/>
        </w:rPr>
        <w:t>Instructions</w:t>
      </w:r>
    </w:p>
    <w:p w14:paraId="0FD99E16" w14:textId="071C3445" w:rsidR="64C016D9" w:rsidRPr="00697B4A" w:rsidRDefault="3FA2AFA0" w:rsidP="00697B4A">
      <w:pPr>
        <w:pStyle w:val="ListParagraph"/>
        <w:numPr>
          <w:ilvl w:val="0"/>
          <w:numId w:val="6"/>
        </w:numPr>
        <w:spacing w:after="0" w:line="240" w:lineRule="auto"/>
        <w:rPr>
          <w:rFonts w:eastAsiaTheme="minorEastAsia"/>
          <w:color w:val="104735"/>
          <w:sz w:val="26"/>
          <w:szCs w:val="26"/>
        </w:rPr>
      </w:pPr>
      <w:r w:rsidRPr="64C016D9">
        <w:rPr>
          <w:color w:val="104735"/>
          <w:sz w:val="26"/>
          <w:szCs w:val="26"/>
        </w:rPr>
        <w:t xml:space="preserve">This is designed as an </w:t>
      </w:r>
      <w:r w:rsidRPr="64C016D9">
        <w:rPr>
          <w:b/>
          <w:bCs/>
          <w:color w:val="104735"/>
          <w:sz w:val="26"/>
          <w:szCs w:val="26"/>
        </w:rPr>
        <w:t xml:space="preserve">in-person </w:t>
      </w:r>
      <w:r w:rsidRPr="64C016D9">
        <w:rPr>
          <w:color w:val="104735"/>
          <w:sz w:val="26"/>
          <w:szCs w:val="26"/>
        </w:rPr>
        <w:t xml:space="preserve">scavenger hunt to be completed on and around the UO campus. If you prefer </w:t>
      </w:r>
      <w:r w:rsidR="4522F76F" w:rsidRPr="64C016D9">
        <w:rPr>
          <w:color w:val="104735"/>
          <w:sz w:val="26"/>
          <w:szCs w:val="26"/>
        </w:rPr>
        <w:t xml:space="preserve">to complete a </w:t>
      </w:r>
      <w:r w:rsidRPr="64C016D9">
        <w:rPr>
          <w:color w:val="104735"/>
          <w:sz w:val="26"/>
          <w:szCs w:val="26"/>
        </w:rPr>
        <w:t>virtual version</w:t>
      </w:r>
      <w:r w:rsidR="4516E1B4" w:rsidRPr="64C016D9">
        <w:rPr>
          <w:color w:val="104735"/>
          <w:sz w:val="26"/>
          <w:szCs w:val="26"/>
        </w:rPr>
        <w:t xml:space="preserve">, we have </w:t>
      </w:r>
      <w:r w:rsidR="3952D06C" w:rsidRPr="64C016D9">
        <w:rPr>
          <w:color w:val="104735"/>
          <w:sz w:val="26"/>
          <w:szCs w:val="26"/>
        </w:rPr>
        <w:t>one of those</w:t>
      </w:r>
      <w:r w:rsidR="4516E1B4" w:rsidRPr="64C016D9">
        <w:rPr>
          <w:color w:val="104735"/>
          <w:sz w:val="26"/>
          <w:szCs w:val="26"/>
        </w:rPr>
        <w:t>, too</w:t>
      </w:r>
      <w:r w:rsidR="00033B4B">
        <w:rPr>
          <w:color w:val="104735"/>
          <w:sz w:val="26"/>
          <w:szCs w:val="26"/>
        </w:rPr>
        <w:t xml:space="preserve"> (see </w:t>
      </w:r>
      <w:r w:rsidR="006402D5">
        <w:rPr>
          <w:color w:val="104735"/>
          <w:sz w:val="26"/>
          <w:szCs w:val="26"/>
        </w:rPr>
        <w:t xml:space="preserve">the </w:t>
      </w:r>
      <w:r w:rsidR="00033B4B">
        <w:rPr>
          <w:color w:val="104735"/>
          <w:sz w:val="26"/>
          <w:szCs w:val="26"/>
        </w:rPr>
        <w:t xml:space="preserve">Everyday Inclusion 2021 homepage for the link: </w:t>
      </w:r>
      <w:hyperlink r:id="rId11" w:history="1">
        <w:r w:rsidR="00033B4B" w:rsidRPr="00D82881">
          <w:rPr>
            <w:rStyle w:val="Hyperlink"/>
            <w:sz w:val="26"/>
            <w:szCs w:val="26"/>
          </w:rPr>
          <w:t>https://vpfa.uoregon.edu/everyday-inclusion-2021</w:t>
        </w:r>
      </w:hyperlink>
      <w:r w:rsidR="00033B4B">
        <w:rPr>
          <w:color w:val="104735"/>
          <w:sz w:val="26"/>
          <w:szCs w:val="26"/>
        </w:rPr>
        <w:t>)</w:t>
      </w:r>
      <w:r w:rsidRPr="64C016D9">
        <w:rPr>
          <w:color w:val="104735"/>
          <w:sz w:val="26"/>
          <w:szCs w:val="26"/>
        </w:rPr>
        <w:t>.</w:t>
      </w:r>
    </w:p>
    <w:p w14:paraId="600DEC71" w14:textId="77777777" w:rsidR="00697B4A" w:rsidRPr="00264C51" w:rsidRDefault="00697B4A" w:rsidP="00697B4A">
      <w:pPr>
        <w:pStyle w:val="ListParagraph"/>
        <w:spacing w:after="0" w:line="240" w:lineRule="auto"/>
        <w:ind w:left="360"/>
        <w:rPr>
          <w:rFonts w:eastAsiaTheme="minorEastAsia"/>
          <w:color w:val="104735"/>
          <w:sz w:val="12"/>
          <w:szCs w:val="26"/>
        </w:rPr>
      </w:pPr>
    </w:p>
    <w:p w14:paraId="245DC47B" w14:textId="029D11EE" w:rsidR="64C016D9" w:rsidRPr="00697B4A" w:rsidRDefault="1A9D1C92" w:rsidP="00697B4A">
      <w:pPr>
        <w:pStyle w:val="ListParagraph"/>
        <w:numPr>
          <w:ilvl w:val="0"/>
          <w:numId w:val="6"/>
        </w:numPr>
        <w:spacing w:after="0" w:line="240" w:lineRule="auto"/>
        <w:rPr>
          <w:rFonts w:eastAsiaTheme="minorEastAsia"/>
          <w:color w:val="104735"/>
          <w:sz w:val="26"/>
          <w:szCs w:val="26"/>
        </w:rPr>
      </w:pPr>
      <w:r w:rsidRPr="64C016D9">
        <w:rPr>
          <w:color w:val="104735"/>
          <w:sz w:val="26"/>
          <w:szCs w:val="26"/>
        </w:rPr>
        <w:t xml:space="preserve">You may complete this at any time during August 2021. </w:t>
      </w:r>
    </w:p>
    <w:p w14:paraId="5EC582C5" w14:textId="352B5EC0" w:rsidR="00697B4A" w:rsidRPr="00264C51" w:rsidRDefault="00697B4A" w:rsidP="00697B4A">
      <w:pPr>
        <w:spacing w:after="0" w:line="240" w:lineRule="auto"/>
        <w:rPr>
          <w:rFonts w:eastAsiaTheme="minorEastAsia"/>
          <w:color w:val="104735"/>
          <w:sz w:val="12"/>
          <w:szCs w:val="26"/>
        </w:rPr>
      </w:pPr>
    </w:p>
    <w:p w14:paraId="35B8EC5D" w14:textId="2122F769" w:rsidR="64C016D9" w:rsidRPr="00697B4A" w:rsidRDefault="1A9D1C92" w:rsidP="00697B4A">
      <w:pPr>
        <w:pStyle w:val="ListParagraph"/>
        <w:numPr>
          <w:ilvl w:val="0"/>
          <w:numId w:val="6"/>
        </w:numPr>
        <w:spacing w:after="0" w:line="240" w:lineRule="auto"/>
        <w:rPr>
          <w:rFonts w:eastAsiaTheme="minorEastAsia"/>
          <w:color w:val="104735"/>
          <w:sz w:val="26"/>
          <w:szCs w:val="26"/>
        </w:rPr>
      </w:pPr>
      <w:r w:rsidRPr="2EE6D2AC">
        <w:rPr>
          <w:color w:val="104735"/>
          <w:sz w:val="26"/>
          <w:szCs w:val="26"/>
        </w:rPr>
        <w:t>The scavenger hunt does not have to be completed all at once</w:t>
      </w:r>
      <w:r w:rsidR="1ADF864B" w:rsidRPr="2EE6D2AC">
        <w:rPr>
          <w:color w:val="104735"/>
          <w:sz w:val="26"/>
          <w:szCs w:val="26"/>
        </w:rPr>
        <w:t xml:space="preserve"> but if you choose to do it that way, it </w:t>
      </w:r>
      <w:r w:rsidR="1EB12CC2" w:rsidRPr="2EE6D2AC">
        <w:rPr>
          <w:color w:val="104735"/>
          <w:sz w:val="26"/>
          <w:szCs w:val="26"/>
        </w:rPr>
        <w:t xml:space="preserve">should take about </w:t>
      </w:r>
      <w:r w:rsidR="4CAFB83F" w:rsidRPr="2EE6D2AC">
        <w:rPr>
          <w:color w:val="104735"/>
          <w:sz w:val="26"/>
          <w:szCs w:val="26"/>
        </w:rPr>
        <w:t>an hour and a half</w:t>
      </w:r>
      <w:r w:rsidR="00033B4B">
        <w:rPr>
          <w:color w:val="104735"/>
          <w:sz w:val="26"/>
          <w:szCs w:val="26"/>
        </w:rPr>
        <w:t xml:space="preserve"> (</w:t>
      </w:r>
      <w:r w:rsidR="005B1D43">
        <w:rPr>
          <w:color w:val="104735"/>
          <w:sz w:val="26"/>
          <w:szCs w:val="26"/>
        </w:rPr>
        <w:t>varies by</w:t>
      </w:r>
      <w:r w:rsidR="00697B4A">
        <w:rPr>
          <w:color w:val="104735"/>
          <w:sz w:val="26"/>
          <w:szCs w:val="26"/>
        </w:rPr>
        <w:t xml:space="preserve"> walkin</w:t>
      </w:r>
      <w:r w:rsidR="005B1D43">
        <w:rPr>
          <w:color w:val="104735"/>
          <w:sz w:val="26"/>
          <w:szCs w:val="26"/>
        </w:rPr>
        <w:t>g/rolling speed and campus familiarity</w:t>
      </w:r>
      <w:r w:rsidR="00033B4B">
        <w:rPr>
          <w:color w:val="104735"/>
          <w:sz w:val="26"/>
          <w:szCs w:val="26"/>
        </w:rPr>
        <w:t>)</w:t>
      </w:r>
      <w:r w:rsidRPr="2EE6D2AC">
        <w:rPr>
          <w:color w:val="104735"/>
          <w:sz w:val="26"/>
          <w:szCs w:val="26"/>
        </w:rPr>
        <w:t>.</w:t>
      </w:r>
    </w:p>
    <w:p w14:paraId="557A449F" w14:textId="11E62DC5" w:rsidR="00697B4A" w:rsidRPr="00264C51" w:rsidRDefault="00697B4A" w:rsidP="00697B4A">
      <w:pPr>
        <w:spacing w:after="0" w:line="240" w:lineRule="auto"/>
        <w:rPr>
          <w:rFonts w:eastAsiaTheme="minorEastAsia"/>
          <w:color w:val="104735"/>
          <w:sz w:val="12"/>
          <w:szCs w:val="26"/>
        </w:rPr>
      </w:pPr>
    </w:p>
    <w:p w14:paraId="78D560FF" w14:textId="7F5A1AB3" w:rsidR="64C016D9" w:rsidRPr="00697B4A" w:rsidRDefault="1A9D1C92" w:rsidP="00697B4A">
      <w:pPr>
        <w:pStyle w:val="ListParagraph"/>
        <w:numPr>
          <w:ilvl w:val="0"/>
          <w:numId w:val="6"/>
        </w:numPr>
        <w:spacing w:after="0" w:line="240" w:lineRule="auto"/>
        <w:rPr>
          <w:rFonts w:eastAsiaTheme="minorEastAsia"/>
          <w:color w:val="104735"/>
          <w:sz w:val="26"/>
          <w:szCs w:val="26"/>
        </w:rPr>
      </w:pPr>
      <w:r w:rsidRPr="64C016D9">
        <w:rPr>
          <w:color w:val="104735"/>
          <w:sz w:val="26"/>
          <w:szCs w:val="26"/>
        </w:rPr>
        <w:t xml:space="preserve">You </w:t>
      </w:r>
      <w:r w:rsidR="0042063D">
        <w:rPr>
          <w:color w:val="104735"/>
          <w:sz w:val="26"/>
          <w:szCs w:val="26"/>
        </w:rPr>
        <w:t xml:space="preserve">may </w:t>
      </w:r>
      <w:r w:rsidRPr="64C016D9">
        <w:rPr>
          <w:color w:val="104735"/>
          <w:sz w:val="26"/>
          <w:szCs w:val="26"/>
        </w:rPr>
        <w:t>complete this by yourself or with colleagues, friends, or family. The choice is completely yours—have fun with it.</w:t>
      </w:r>
      <w:r w:rsidR="006402D5">
        <w:rPr>
          <w:color w:val="104735"/>
          <w:sz w:val="26"/>
          <w:szCs w:val="26"/>
        </w:rPr>
        <w:t xml:space="preserve"> Please take care and be aware of your surroundings.</w:t>
      </w:r>
    </w:p>
    <w:p w14:paraId="7F5B0075" w14:textId="77777777" w:rsidR="00697B4A" w:rsidRPr="00264C51" w:rsidRDefault="00697B4A" w:rsidP="00697B4A">
      <w:pPr>
        <w:pStyle w:val="ListParagraph"/>
        <w:spacing w:after="0" w:line="240" w:lineRule="auto"/>
        <w:ind w:left="360"/>
        <w:rPr>
          <w:rFonts w:eastAsiaTheme="minorEastAsia"/>
          <w:color w:val="104735"/>
          <w:sz w:val="12"/>
          <w:szCs w:val="26"/>
        </w:rPr>
      </w:pPr>
    </w:p>
    <w:p w14:paraId="3EBF3C2A" w14:textId="413E4E57" w:rsidR="00697B4A" w:rsidRPr="00697B4A" w:rsidRDefault="00697B4A" w:rsidP="00697B4A">
      <w:pPr>
        <w:pStyle w:val="ListParagraph"/>
        <w:numPr>
          <w:ilvl w:val="0"/>
          <w:numId w:val="6"/>
        </w:numPr>
        <w:spacing w:after="0" w:line="240" w:lineRule="auto"/>
        <w:rPr>
          <w:rFonts w:eastAsiaTheme="minorEastAsia"/>
          <w:color w:val="104735"/>
          <w:sz w:val="26"/>
          <w:szCs w:val="26"/>
        </w:rPr>
      </w:pPr>
      <w:r>
        <w:rPr>
          <w:color w:val="104735"/>
          <w:sz w:val="26"/>
          <w:szCs w:val="26"/>
        </w:rPr>
        <w:t>Most of the questions are designed so that you ca</w:t>
      </w:r>
      <w:r w:rsidR="00DD7C70">
        <w:rPr>
          <w:color w:val="104735"/>
          <w:sz w:val="26"/>
          <w:szCs w:val="26"/>
        </w:rPr>
        <w:t>n answer them with information at</w:t>
      </w:r>
      <w:r>
        <w:rPr>
          <w:color w:val="104735"/>
          <w:sz w:val="26"/>
          <w:szCs w:val="26"/>
        </w:rPr>
        <w:t xml:space="preserve"> the location. </w:t>
      </w:r>
      <w:r w:rsidR="00486B3B">
        <w:rPr>
          <w:color w:val="104735"/>
          <w:sz w:val="26"/>
          <w:szCs w:val="26"/>
        </w:rPr>
        <w:t>A few</w:t>
      </w:r>
      <w:r>
        <w:rPr>
          <w:color w:val="104735"/>
          <w:sz w:val="26"/>
          <w:szCs w:val="26"/>
        </w:rPr>
        <w:t xml:space="preserve"> questions will require you to find the information online or elsewhere.</w:t>
      </w:r>
    </w:p>
    <w:p w14:paraId="475BDC65" w14:textId="77777777" w:rsidR="00697B4A" w:rsidRPr="00264C51" w:rsidRDefault="00697B4A" w:rsidP="00697B4A">
      <w:pPr>
        <w:pStyle w:val="ListParagraph"/>
        <w:spacing w:after="0" w:line="240" w:lineRule="auto"/>
        <w:ind w:left="360"/>
        <w:rPr>
          <w:rFonts w:eastAsiaTheme="minorEastAsia"/>
          <w:color w:val="104735"/>
          <w:sz w:val="12"/>
          <w:szCs w:val="26"/>
        </w:rPr>
      </w:pPr>
    </w:p>
    <w:p w14:paraId="376A3C17" w14:textId="40EC6141" w:rsidR="1A9D1C92" w:rsidRDefault="1A9D1C92" w:rsidP="00697B4A">
      <w:pPr>
        <w:pStyle w:val="ListParagraph"/>
        <w:numPr>
          <w:ilvl w:val="0"/>
          <w:numId w:val="6"/>
        </w:numPr>
        <w:spacing w:after="0" w:line="240" w:lineRule="auto"/>
        <w:rPr>
          <w:rFonts w:eastAsiaTheme="minorEastAsia"/>
          <w:color w:val="104735"/>
          <w:sz w:val="26"/>
          <w:szCs w:val="26"/>
        </w:rPr>
      </w:pPr>
      <w:r w:rsidRPr="64C016D9">
        <w:rPr>
          <w:color w:val="104735"/>
          <w:sz w:val="26"/>
          <w:szCs w:val="26"/>
        </w:rPr>
        <w:t xml:space="preserve">Please send your completed entries to </w:t>
      </w:r>
      <w:r w:rsidR="6FD3FC1B" w:rsidRPr="64C016D9">
        <w:rPr>
          <w:color w:val="104735"/>
          <w:sz w:val="26"/>
          <w:szCs w:val="26"/>
        </w:rPr>
        <w:t>Debbie Sharp by email (</w:t>
      </w:r>
      <w:hyperlink r:id="rId12">
        <w:r w:rsidRPr="64C016D9">
          <w:rPr>
            <w:rStyle w:val="Hyperlink"/>
            <w:sz w:val="26"/>
            <w:szCs w:val="26"/>
          </w:rPr>
          <w:t>dsharp@uoregon.edu</w:t>
        </w:r>
      </w:hyperlink>
      <w:r w:rsidR="0185FFF0" w:rsidRPr="64C016D9">
        <w:rPr>
          <w:sz w:val="26"/>
          <w:szCs w:val="26"/>
        </w:rPr>
        <w:t>)</w:t>
      </w:r>
      <w:r w:rsidR="6427FDC3" w:rsidRPr="64C016D9">
        <w:rPr>
          <w:color w:val="104735"/>
          <w:sz w:val="26"/>
          <w:szCs w:val="26"/>
        </w:rPr>
        <w:t>, Campus Mail (</w:t>
      </w:r>
      <w:r w:rsidR="0042063D">
        <w:rPr>
          <w:color w:val="104735"/>
          <w:sz w:val="26"/>
          <w:szCs w:val="26"/>
        </w:rPr>
        <w:t xml:space="preserve">to the VPFA office in </w:t>
      </w:r>
      <w:r w:rsidR="6427FDC3" w:rsidRPr="64C016D9">
        <w:rPr>
          <w:color w:val="104735"/>
          <w:sz w:val="26"/>
          <w:szCs w:val="26"/>
        </w:rPr>
        <w:t>103D Johnson Hall), or via the drop</w:t>
      </w:r>
      <w:r w:rsidR="0CA17912" w:rsidRPr="64C016D9">
        <w:rPr>
          <w:color w:val="104735"/>
          <w:sz w:val="26"/>
          <w:szCs w:val="26"/>
        </w:rPr>
        <w:t xml:space="preserve"> </w:t>
      </w:r>
      <w:r w:rsidR="6427FDC3" w:rsidRPr="64C016D9">
        <w:rPr>
          <w:color w:val="104735"/>
          <w:sz w:val="26"/>
          <w:szCs w:val="26"/>
        </w:rPr>
        <w:t xml:space="preserve">boxes </w:t>
      </w:r>
      <w:r w:rsidR="0042063D">
        <w:rPr>
          <w:color w:val="104735"/>
          <w:sz w:val="26"/>
          <w:szCs w:val="26"/>
        </w:rPr>
        <w:t xml:space="preserve">in various locations around campus </w:t>
      </w:r>
      <w:r w:rsidR="6427FDC3" w:rsidRPr="64C016D9">
        <w:rPr>
          <w:color w:val="104735"/>
          <w:sz w:val="26"/>
          <w:szCs w:val="26"/>
        </w:rPr>
        <w:t>(</w:t>
      </w:r>
      <w:r w:rsidR="0042063D">
        <w:rPr>
          <w:color w:val="104735"/>
          <w:sz w:val="26"/>
          <w:szCs w:val="26"/>
        </w:rPr>
        <w:t xml:space="preserve">e.g., </w:t>
      </w:r>
      <w:r w:rsidR="6427FDC3" w:rsidRPr="64C016D9">
        <w:rPr>
          <w:color w:val="104735"/>
          <w:sz w:val="26"/>
          <w:szCs w:val="26"/>
        </w:rPr>
        <w:t xml:space="preserve">CPFM Admin office, </w:t>
      </w:r>
      <w:r w:rsidR="0042063D">
        <w:rPr>
          <w:color w:val="104735"/>
          <w:sz w:val="26"/>
          <w:szCs w:val="26"/>
        </w:rPr>
        <w:t>K</w:t>
      </w:r>
      <w:r w:rsidR="13ADB828" w:rsidRPr="64C016D9">
        <w:rPr>
          <w:color w:val="104735"/>
          <w:sz w:val="26"/>
          <w:szCs w:val="26"/>
        </w:rPr>
        <w:t xml:space="preserve">ey </w:t>
      </w:r>
      <w:r w:rsidR="0042063D">
        <w:rPr>
          <w:color w:val="104735"/>
          <w:sz w:val="26"/>
          <w:szCs w:val="26"/>
        </w:rPr>
        <w:t>B</w:t>
      </w:r>
      <w:r w:rsidR="13ADB828" w:rsidRPr="64C016D9">
        <w:rPr>
          <w:color w:val="104735"/>
          <w:sz w:val="26"/>
          <w:szCs w:val="26"/>
        </w:rPr>
        <w:t xml:space="preserve">ox in Lillis, </w:t>
      </w:r>
      <w:r w:rsidR="21060BD3" w:rsidRPr="64C016D9">
        <w:rPr>
          <w:color w:val="104735"/>
          <w:sz w:val="26"/>
          <w:szCs w:val="26"/>
        </w:rPr>
        <w:t>the Grounds House</w:t>
      </w:r>
      <w:r w:rsidR="0042063D">
        <w:rPr>
          <w:color w:val="104735"/>
          <w:sz w:val="26"/>
          <w:szCs w:val="26"/>
        </w:rPr>
        <w:t>, etc.</w:t>
      </w:r>
      <w:r w:rsidR="21060BD3" w:rsidRPr="64C016D9">
        <w:rPr>
          <w:color w:val="104735"/>
          <w:sz w:val="26"/>
          <w:szCs w:val="26"/>
        </w:rPr>
        <w:t>).</w:t>
      </w:r>
    </w:p>
    <w:p w14:paraId="31FBE77D" w14:textId="7A5920BB" w:rsidR="083C0D16" w:rsidRDefault="083C0D16" w:rsidP="00697B4A">
      <w:pPr>
        <w:pStyle w:val="ListParagraph"/>
        <w:numPr>
          <w:ilvl w:val="1"/>
          <w:numId w:val="6"/>
        </w:numPr>
        <w:spacing w:after="0" w:line="240" w:lineRule="auto"/>
        <w:ind w:left="720"/>
        <w:rPr>
          <w:color w:val="104735"/>
          <w:sz w:val="26"/>
          <w:szCs w:val="26"/>
        </w:rPr>
      </w:pPr>
      <w:r w:rsidRPr="64C016D9">
        <w:rPr>
          <w:color w:val="104735"/>
          <w:sz w:val="26"/>
          <w:szCs w:val="26"/>
        </w:rPr>
        <w:t xml:space="preserve">If you complete all questions (correct or not) </w:t>
      </w:r>
      <w:r w:rsidR="19A39C50" w:rsidRPr="64C016D9">
        <w:rPr>
          <w:color w:val="104735"/>
          <w:sz w:val="26"/>
          <w:szCs w:val="26"/>
        </w:rPr>
        <w:t xml:space="preserve">you will be </w:t>
      </w:r>
      <w:r w:rsidR="1A9D1C92" w:rsidRPr="64C016D9">
        <w:rPr>
          <w:color w:val="104735"/>
          <w:sz w:val="26"/>
          <w:szCs w:val="26"/>
        </w:rPr>
        <w:t xml:space="preserve">entered into the portfolio-wide </w:t>
      </w:r>
      <w:r w:rsidR="002A7EAA">
        <w:rPr>
          <w:rFonts w:ascii="Calibri" w:eastAsia="Calibri" w:hAnsi="Calibri" w:cs="Calibri"/>
          <w:color w:val="104735"/>
          <w:sz w:val="26"/>
          <w:szCs w:val="26"/>
        </w:rPr>
        <w:t xml:space="preserve">Everyday Inclusion </w:t>
      </w:r>
      <w:r w:rsidR="1A9D1C92" w:rsidRPr="64C016D9">
        <w:rPr>
          <w:color w:val="104735"/>
          <w:sz w:val="26"/>
          <w:szCs w:val="26"/>
        </w:rPr>
        <w:t xml:space="preserve">drawing </w:t>
      </w:r>
      <w:r w:rsidR="7F5356F4" w:rsidRPr="64C016D9">
        <w:rPr>
          <w:color w:val="104735"/>
          <w:sz w:val="26"/>
          <w:szCs w:val="26"/>
        </w:rPr>
        <w:t xml:space="preserve">for a gift card or </w:t>
      </w:r>
      <w:hyperlink r:id="rId13">
        <w:r w:rsidR="7F5356F4" w:rsidRPr="64C016D9">
          <w:rPr>
            <w:rStyle w:val="Hyperlink"/>
            <w:sz w:val="26"/>
            <w:szCs w:val="26"/>
          </w:rPr>
          <w:t>Duck</w:t>
        </w:r>
        <w:r w:rsidR="08AAD5C0" w:rsidRPr="64C016D9">
          <w:rPr>
            <w:rStyle w:val="Hyperlink"/>
            <w:sz w:val="26"/>
            <w:szCs w:val="26"/>
          </w:rPr>
          <w:t xml:space="preserve"> </w:t>
        </w:r>
        <w:r w:rsidR="7F5356F4" w:rsidRPr="64C016D9">
          <w:rPr>
            <w:rStyle w:val="Hyperlink"/>
            <w:sz w:val="26"/>
            <w:szCs w:val="26"/>
          </w:rPr>
          <w:t>Bucks</w:t>
        </w:r>
      </w:hyperlink>
      <w:r w:rsidR="7F5356F4" w:rsidRPr="64C016D9">
        <w:rPr>
          <w:color w:val="104735"/>
          <w:sz w:val="26"/>
          <w:szCs w:val="26"/>
        </w:rPr>
        <w:t>.</w:t>
      </w:r>
    </w:p>
    <w:p w14:paraId="635880AD" w14:textId="45670B63" w:rsidR="00697B4A" w:rsidRPr="00697B4A" w:rsidRDefault="002A7EAA" w:rsidP="00697B4A">
      <w:pPr>
        <w:pStyle w:val="ListParagraph"/>
        <w:numPr>
          <w:ilvl w:val="1"/>
          <w:numId w:val="6"/>
        </w:numPr>
        <w:spacing w:after="0" w:line="240" w:lineRule="auto"/>
        <w:ind w:left="720"/>
        <w:rPr>
          <w:rFonts w:eastAsiaTheme="minorEastAsia"/>
          <w:color w:val="104735"/>
          <w:sz w:val="26"/>
          <w:szCs w:val="26"/>
        </w:rPr>
      </w:pPr>
      <w:r w:rsidRPr="397DD9A6">
        <w:rPr>
          <w:rFonts w:ascii="Calibri" w:eastAsia="Calibri" w:hAnsi="Calibri" w:cs="Calibri"/>
          <w:color w:val="104735"/>
          <w:sz w:val="26"/>
          <w:szCs w:val="26"/>
        </w:rPr>
        <w:t xml:space="preserve">The first 20 people to complete a scavenger hunt—virtual or in-person—will receive an Everyday Inclusion gift bag. Bags are limited to one per person. The bag includes </w:t>
      </w:r>
      <w:r>
        <w:rPr>
          <w:rFonts w:ascii="Calibri" w:eastAsia="Calibri" w:hAnsi="Calibri" w:cs="Calibri"/>
          <w:color w:val="104735"/>
          <w:sz w:val="26"/>
          <w:szCs w:val="26"/>
        </w:rPr>
        <w:t>assorted</w:t>
      </w:r>
      <w:r w:rsidRPr="397DD9A6">
        <w:rPr>
          <w:rFonts w:ascii="Calibri" w:eastAsia="Calibri" w:hAnsi="Calibri" w:cs="Calibri"/>
          <w:color w:val="104735"/>
          <w:sz w:val="26"/>
          <w:szCs w:val="26"/>
        </w:rPr>
        <w:t xml:space="preserve"> items generously </w:t>
      </w:r>
      <w:r w:rsidRPr="00C14A8A">
        <w:rPr>
          <w:color w:val="104735"/>
          <w:sz w:val="26"/>
          <w:szCs w:val="26"/>
        </w:rPr>
        <w:t>donated by CPFM Zero Waste and Utilities</w:t>
      </w:r>
      <w:r w:rsidRPr="397DD9A6">
        <w:rPr>
          <w:rFonts w:ascii="Calibri" w:eastAsia="Calibri" w:hAnsi="Calibri" w:cs="Calibri"/>
          <w:color w:val="104735"/>
          <w:sz w:val="26"/>
          <w:szCs w:val="26"/>
        </w:rPr>
        <w:t xml:space="preserve"> and Energy, UOPD, Print Services, Safety and Risk Services, and a range of departments on and around campus that are outside our portfolio but wanted to support our inclusion efforts (EMU, Orientation Programs, Museum of Natural and Cultural History, Jordan Schnitzer Museum of Art, and University Health Services).</w:t>
      </w:r>
    </w:p>
    <w:p w14:paraId="1D2CAB6F" w14:textId="77777777" w:rsidR="00697B4A" w:rsidRPr="00264C51" w:rsidRDefault="00697B4A" w:rsidP="00697B4A">
      <w:pPr>
        <w:pStyle w:val="ListParagraph"/>
        <w:spacing w:after="0" w:line="240" w:lineRule="auto"/>
        <w:rPr>
          <w:rFonts w:eastAsiaTheme="minorEastAsia"/>
          <w:color w:val="104735"/>
          <w:sz w:val="12"/>
          <w:szCs w:val="26"/>
        </w:rPr>
      </w:pPr>
    </w:p>
    <w:p w14:paraId="7D9B1AA9" w14:textId="18FAAC95" w:rsidR="64C016D9" w:rsidRDefault="008A29F5" w:rsidP="00697B4A">
      <w:pPr>
        <w:pStyle w:val="ListParagraph"/>
        <w:numPr>
          <w:ilvl w:val="0"/>
          <w:numId w:val="6"/>
        </w:numPr>
        <w:spacing w:after="0" w:line="240" w:lineRule="auto"/>
      </w:pPr>
      <w:r w:rsidRPr="008A29F5">
        <w:rPr>
          <w:rFonts w:ascii="Calibri" w:eastAsia="Calibri" w:hAnsi="Calibri" w:cs="Calibri"/>
          <w:color w:val="104735"/>
          <w:sz w:val="26"/>
          <w:szCs w:val="26"/>
        </w:rPr>
        <w:t>Happy hunting!</w:t>
      </w:r>
      <w:r w:rsidR="64C016D9">
        <w:br w:type="page"/>
      </w:r>
    </w:p>
    <w:p w14:paraId="5D23E156" w14:textId="4637A878" w:rsidR="49E8E480" w:rsidRDefault="49E8E480" w:rsidP="00264C51">
      <w:pPr>
        <w:jc w:val="right"/>
        <w:rPr>
          <w:color w:val="104735"/>
          <w:sz w:val="26"/>
          <w:szCs w:val="26"/>
        </w:rPr>
      </w:pPr>
      <w:r w:rsidRPr="0DCF4583">
        <w:rPr>
          <w:color w:val="104735"/>
          <w:sz w:val="26"/>
          <w:szCs w:val="26"/>
        </w:rPr>
        <w:lastRenderedPageBreak/>
        <w:t>Name: ____________________</w:t>
      </w:r>
      <w:r w:rsidR="009103CB">
        <w:rPr>
          <w:color w:val="104735"/>
          <w:sz w:val="26"/>
          <w:szCs w:val="26"/>
        </w:rPr>
        <w:tab/>
        <w:t>Date c</w:t>
      </w:r>
      <w:r w:rsidR="00CE38A2">
        <w:rPr>
          <w:color w:val="104735"/>
          <w:sz w:val="26"/>
          <w:szCs w:val="26"/>
        </w:rPr>
        <w:t>ompleted (we trust you): ____________________</w:t>
      </w:r>
    </w:p>
    <w:p w14:paraId="50714FC7" w14:textId="21E5031C" w:rsidR="49E8E480" w:rsidRDefault="49E8E480" w:rsidP="00264C51">
      <w:pPr>
        <w:jc w:val="right"/>
        <w:rPr>
          <w:color w:val="104735"/>
          <w:sz w:val="26"/>
          <w:szCs w:val="26"/>
        </w:rPr>
      </w:pPr>
      <w:r w:rsidRPr="0DCF4583">
        <w:rPr>
          <w:color w:val="104735"/>
          <w:sz w:val="26"/>
          <w:szCs w:val="26"/>
        </w:rPr>
        <w:t>Email address: ____________________</w:t>
      </w:r>
    </w:p>
    <w:p w14:paraId="3C0B06B3" w14:textId="6AB254DA" w:rsidR="0DCF4583" w:rsidRPr="00CF4B99" w:rsidRDefault="0DCF4583" w:rsidP="0DCF4583">
      <w:pPr>
        <w:spacing w:after="0"/>
        <w:jc w:val="right"/>
        <w:rPr>
          <w:color w:val="104735"/>
          <w:sz w:val="14"/>
          <w:szCs w:val="24"/>
        </w:rPr>
      </w:pPr>
    </w:p>
    <w:p w14:paraId="065C6CBF" w14:textId="3764EDC8" w:rsidR="002914FF" w:rsidRDefault="47ABC3DE" w:rsidP="002914FF">
      <w:pPr>
        <w:spacing w:after="0"/>
        <w:jc w:val="center"/>
        <w:rPr>
          <w:b/>
          <w:bCs/>
          <w:color w:val="104735"/>
          <w:sz w:val="36"/>
          <w:szCs w:val="36"/>
        </w:rPr>
      </w:pPr>
      <w:r w:rsidRPr="2EE6D2AC">
        <w:rPr>
          <w:b/>
          <w:bCs/>
          <w:color w:val="104735"/>
          <w:sz w:val="36"/>
          <w:szCs w:val="36"/>
        </w:rPr>
        <w:t xml:space="preserve">Everyday Inclusion </w:t>
      </w:r>
      <w:r w:rsidR="00DE1C5A">
        <w:rPr>
          <w:b/>
          <w:bCs/>
          <w:color w:val="104735"/>
          <w:sz w:val="36"/>
          <w:szCs w:val="36"/>
          <w:u w:val="single"/>
        </w:rPr>
        <w:t>On-Campus</w:t>
      </w:r>
      <w:r w:rsidRPr="2EE6D2AC">
        <w:rPr>
          <w:b/>
          <w:bCs/>
          <w:color w:val="104735"/>
          <w:sz w:val="36"/>
          <w:szCs w:val="36"/>
        </w:rPr>
        <w:t xml:space="preserve"> Scavenger Hunt August 2021: </w:t>
      </w:r>
    </w:p>
    <w:p w14:paraId="0B835605" w14:textId="70ABB570" w:rsidR="47ABC3DE" w:rsidRDefault="1A08C2EF" w:rsidP="00C14A8A">
      <w:pPr>
        <w:jc w:val="center"/>
        <w:rPr>
          <w:b/>
          <w:bCs/>
          <w:color w:val="104735"/>
          <w:sz w:val="36"/>
          <w:szCs w:val="36"/>
        </w:rPr>
      </w:pPr>
      <w:r w:rsidRPr="2EE6D2AC">
        <w:rPr>
          <w:b/>
          <w:bCs/>
          <w:color w:val="104735"/>
          <w:sz w:val="36"/>
          <w:szCs w:val="36"/>
        </w:rPr>
        <w:t>(</w:t>
      </w:r>
      <w:r w:rsidR="47ABC3DE" w:rsidRPr="2EE6D2AC">
        <w:rPr>
          <w:b/>
          <w:bCs/>
          <w:color w:val="104735"/>
          <w:sz w:val="36"/>
          <w:szCs w:val="36"/>
        </w:rPr>
        <w:t>Re</w:t>
      </w:r>
      <w:r w:rsidR="24FB486C" w:rsidRPr="2EE6D2AC">
        <w:rPr>
          <w:b/>
          <w:bCs/>
          <w:color w:val="104735"/>
          <w:sz w:val="36"/>
          <w:szCs w:val="36"/>
        </w:rPr>
        <w:t>) C</w:t>
      </w:r>
      <w:r w:rsidR="47ABC3DE" w:rsidRPr="2EE6D2AC">
        <w:rPr>
          <w:b/>
          <w:bCs/>
          <w:color w:val="104735"/>
          <w:sz w:val="36"/>
          <w:szCs w:val="36"/>
        </w:rPr>
        <w:t>onnecting to People and Place</w:t>
      </w:r>
    </w:p>
    <w:p w14:paraId="45789D74" w14:textId="77777777" w:rsidR="002A7EAA" w:rsidRDefault="002A7EAA" w:rsidP="002A7EAA">
      <w:pPr>
        <w:spacing w:after="0"/>
        <w:jc w:val="center"/>
        <w:rPr>
          <w:color w:val="0070C0"/>
          <w:sz w:val="24"/>
          <w:szCs w:val="24"/>
        </w:rPr>
      </w:pPr>
      <w:r>
        <w:rPr>
          <w:b/>
          <w:color w:val="0070C0"/>
          <w:sz w:val="24"/>
          <w:szCs w:val="24"/>
        </w:rPr>
        <w:t>HINTS</w:t>
      </w:r>
      <w:r>
        <w:rPr>
          <w:color w:val="0070C0"/>
          <w:sz w:val="24"/>
          <w:szCs w:val="24"/>
        </w:rPr>
        <w:t>: Each question signals a new location on campus (unless stated otherwise). Also, to help orient yourself to campus, you may want to have the UO Map handy (</w:t>
      </w:r>
      <w:hyperlink r:id="rId14" w:history="1">
        <w:r>
          <w:rPr>
            <w:rStyle w:val="Hyperlink"/>
            <w:sz w:val="24"/>
            <w:szCs w:val="24"/>
          </w:rPr>
          <w:t>https://map.uoregon.edu/</w:t>
        </w:r>
      </w:hyperlink>
      <w:r>
        <w:rPr>
          <w:color w:val="0070C0"/>
          <w:sz w:val="24"/>
          <w:szCs w:val="24"/>
        </w:rPr>
        <w:t>).</w:t>
      </w:r>
    </w:p>
    <w:p w14:paraId="6AA85A51" w14:textId="207C4FAF" w:rsidR="64C016D9" w:rsidRDefault="64C016D9" w:rsidP="64C016D9">
      <w:pPr>
        <w:spacing w:after="0"/>
        <w:rPr>
          <w:color w:val="104735"/>
          <w:sz w:val="26"/>
          <w:szCs w:val="26"/>
        </w:rPr>
      </w:pPr>
    </w:p>
    <w:p w14:paraId="27959733" w14:textId="59B90083" w:rsidR="1BAA7646" w:rsidRPr="00B7594E" w:rsidRDefault="1BAA7646"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 xml:space="preserve">In November 2014, flags were raised to honor the state’s </w:t>
      </w:r>
      <w:r w:rsidR="10F01A99" w:rsidRPr="00B7594E">
        <w:rPr>
          <w:rFonts w:cstheme="minorHAnsi"/>
          <w:color w:val="104735"/>
          <w:sz w:val="25"/>
          <w:szCs w:val="25"/>
        </w:rPr>
        <w:t xml:space="preserve">nine </w:t>
      </w:r>
      <w:r w:rsidRPr="00B7594E">
        <w:rPr>
          <w:rFonts w:cstheme="minorHAnsi"/>
          <w:color w:val="104735"/>
          <w:sz w:val="25"/>
          <w:szCs w:val="25"/>
        </w:rPr>
        <w:t xml:space="preserve">tribal nations. We </w:t>
      </w:r>
      <w:r w:rsidR="5ED3E45F" w:rsidRPr="00B7594E">
        <w:rPr>
          <w:rFonts w:cstheme="minorHAnsi"/>
          <w:color w:val="104735"/>
          <w:sz w:val="25"/>
          <w:szCs w:val="25"/>
        </w:rPr>
        <w:t xml:space="preserve">begin </w:t>
      </w:r>
      <w:r w:rsidRPr="00B7594E">
        <w:rPr>
          <w:rFonts w:cstheme="minorHAnsi"/>
          <w:color w:val="104735"/>
          <w:sz w:val="25"/>
          <w:szCs w:val="25"/>
        </w:rPr>
        <w:t>our scavenger hunt at th</w:t>
      </w:r>
      <w:r w:rsidR="46D566AA" w:rsidRPr="00B7594E">
        <w:rPr>
          <w:rFonts w:cstheme="minorHAnsi"/>
          <w:color w:val="104735"/>
          <w:sz w:val="25"/>
          <w:szCs w:val="25"/>
        </w:rPr>
        <w:t xml:space="preserve">e </w:t>
      </w:r>
      <w:r w:rsidRPr="00B7594E">
        <w:rPr>
          <w:rFonts w:cstheme="minorHAnsi"/>
          <w:color w:val="104735"/>
          <w:sz w:val="25"/>
          <w:szCs w:val="25"/>
        </w:rPr>
        <w:t>location</w:t>
      </w:r>
      <w:r w:rsidR="41B5A9C8" w:rsidRPr="00B7594E">
        <w:rPr>
          <w:rFonts w:cstheme="minorHAnsi"/>
          <w:color w:val="104735"/>
          <w:sz w:val="25"/>
          <w:szCs w:val="25"/>
        </w:rPr>
        <w:t xml:space="preserve"> of these flags</w:t>
      </w:r>
      <w:r w:rsidR="6D6448E6" w:rsidRPr="00B7594E">
        <w:rPr>
          <w:rFonts w:cstheme="minorHAnsi"/>
          <w:color w:val="104735"/>
          <w:sz w:val="25"/>
          <w:szCs w:val="25"/>
        </w:rPr>
        <w:t xml:space="preserve"> and with a land acknowledgement: </w:t>
      </w:r>
    </w:p>
    <w:p w14:paraId="2D456BCB" w14:textId="5CF1B169" w:rsidR="1BAA7646" w:rsidRPr="00B7594E" w:rsidRDefault="1BAA7646" w:rsidP="2EE6D2AC">
      <w:pPr>
        <w:spacing w:after="0"/>
        <w:rPr>
          <w:rFonts w:cstheme="minorHAnsi"/>
          <w:i/>
          <w:iCs/>
          <w:color w:val="104735"/>
          <w:sz w:val="25"/>
          <w:szCs w:val="25"/>
        </w:rPr>
      </w:pPr>
    </w:p>
    <w:p w14:paraId="2ABC0B02" w14:textId="038D3725" w:rsidR="1BAA7646" w:rsidRPr="00B7594E" w:rsidRDefault="6D6448E6" w:rsidP="2EE6D2AC">
      <w:pPr>
        <w:spacing w:after="0"/>
        <w:ind w:left="720"/>
        <w:rPr>
          <w:rFonts w:cstheme="minorHAnsi"/>
          <w:i/>
          <w:iCs/>
          <w:color w:val="104735"/>
          <w:sz w:val="25"/>
          <w:szCs w:val="25"/>
        </w:rPr>
      </w:pPr>
      <w:r w:rsidRPr="00B7594E">
        <w:rPr>
          <w:rFonts w:cstheme="minorHAnsi"/>
          <w:i/>
          <w:iCs/>
          <w:color w:val="104735"/>
          <w:sz w:val="25"/>
          <w:szCs w:val="25"/>
        </w:rPr>
        <w:t>The University of Oregon is located on Kalapuya Ilihi, the traditional indigenous homeland of the Kalapuya people. Following treaties between 1851 and 1855, Kalapuya people were dispossessed of their indigenous homeland by the United States government and forcibly removed to the Coast Reservation in Western Oregon. Today, descendants are citizens of the Confederated Tribes of Grand Ronde Community of Oregon and the Confederated Tribes of the Siletz Indians of Oregon, and continue to make important contributions in their communities, at UO, across the land we now refer to as Oregon, and around the world.</w:t>
      </w:r>
    </w:p>
    <w:p w14:paraId="26A3D40E" w14:textId="5DD45515" w:rsidR="1BAA7646" w:rsidRPr="00B7594E" w:rsidRDefault="1BAA7646" w:rsidP="2EE6D2AC">
      <w:pPr>
        <w:spacing w:after="0"/>
        <w:rPr>
          <w:rFonts w:cstheme="minorHAnsi"/>
          <w:i/>
          <w:iCs/>
          <w:color w:val="104735"/>
          <w:sz w:val="25"/>
          <w:szCs w:val="25"/>
        </w:rPr>
      </w:pPr>
    </w:p>
    <w:p w14:paraId="39793EFA" w14:textId="7DB6D635" w:rsidR="1BAA7646" w:rsidRPr="00B7594E" w:rsidRDefault="6C02B8B3" w:rsidP="00CD1CAB">
      <w:pPr>
        <w:spacing w:after="0"/>
        <w:ind w:left="720"/>
        <w:rPr>
          <w:rFonts w:eastAsiaTheme="minorEastAsia" w:cstheme="minorHAnsi"/>
          <w:color w:val="104735"/>
          <w:sz w:val="25"/>
          <w:szCs w:val="25"/>
        </w:rPr>
      </w:pPr>
      <w:r w:rsidRPr="00B7594E">
        <w:rPr>
          <w:rFonts w:cstheme="minorHAnsi"/>
          <w:color w:val="104735"/>
          <w:sz w:val="25"/>
          <w:szCs w:val="25"/>
        </w:rPr>
        <w:t xml:space="preserve">Now for the question: </w:t>
      </w:r>
      <w:r w:rsidR="17AFE46E" w:rsidRPr="00B7594E">
        <w:rPr>
          <w:rFonts w:cstheme="minorHAnsi"/>
          <w:color w:val="104735"/>
          <w:sz w:val="25"/>
          <w:szCs w:val="25"/>
        </w:rPr>
        <w:t>What is the background color of the flag of the Confederated Tribes of the Warm Springs Reservation of Oregon?</w:t>
      </w:r>
    </w:p>
    <w:p w14:paraId="096979AD" w14:textId="1F61428D" w:rsidR="64C016D9" w:rsidRPr="00B7594E" w:rsidRDefault="64C016D9" w:rsidP="64C016D9">
      <w:pPr>
        <w:spacing w:after="0"/>
        <w:rPr>
          <w:rFonts w:cstheme="minorHAnsi"/>
          <w:color w:val="104735"/>
          <w:sz w:val="25"/>
          <w:szCs w:val="25"/>
        </w:rPr>
      </w:pPr>
    </w:p>
    <w:p w14:paraId="7DB2D6E9" w14:textId="23F54522" w:rsidR="6F38205A" w:rsidRPr="00B7594E" w:rsidRDefault="19C69E3C"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 xml:space="preserve">Stay in question #1’s location and </w:t>
      </w:r>
      <w:r w:rsidR="543E20E2" w:rsidRPr="00B7594E">
        <w:rPr>
          <w:rFonts w:cstheme="minorHAnsi"/>
          <w:color w:val="104735"/>
          <w:sz w:val="25"/>
          <w:szCs w:val="25"/>
        </w:rPr>
        <w:t>l</w:t>
      </w:r>
      <w:r w:rsidR="6F38205A" w:rsidRPr="00B7594E">
        <w:rPr>
          <w:rFonts w:cstheme="minorHAnsi"/>
          <w:color w:val="104735"/>
          <w:sz w:val="25"/>
          <w:szCs w:val="25"/>
        </w:rPr>
        <w:t>ook around you. There are several small brass signs around the base of your location.</w:t>
      </w:r>
      <w:r w:rsidR="08DC2A67" w:rsidRPr="00B7594E">
        <w:rPr>
          <w:rFonts w:cstheme="minorHAnsi"/>
          <w:color w:val="104735"/>
          <w:sz w:val="25"/>
          <w:szCs w:val="25"/>
        </w:rPr>
        <w:t xml:space="preserve"> </w:t>
      </w:r>
      <w:r w:rsidR="6F38205A" w:rsidRPr="00B7594E">
        <w:rPr>
          <w:rFonts w:cstheme="minorHAnsi"/>
          <w:color w:val="104735"/>
          <w:sz w:val="25"/>
          <w:szCs w:val="25"/>
        </w:rPr>
        <w:t xml:space="preserve">How many are there and what does your favorite sign say? </w:t>
      </w:r>
    </w:p>
    <w:p w14:paraId="1369FF72" w14:textId="77777777" w:rsidR="00C14A8A" w:rsidRPr="00B7594E" w:rsidRDefault="00C14A8A" w:rsidP="00C14A8A">
      <w:pPr>
        <w:spacing w:after="0"/>
        <w:rPr>
          <w:rFonts w:eastAsiaTheme="minorEastAsia" w:cstheme="minorHAnsi"/>
          <w:color w:val="104735"/>
          <w:sz w:val="25"/>
          <w:szCs w:val="25"/>
        </w:rPr>
      </w:pPr>
    </w:p>
    <w:p w14:paraId="27AD6096" w14:textId="0AC4151A" w:rsidR="64C016D9" w:rsidRPr="00B7594E" w:rsidRDefault="64C016D9" w:rsidP="64C016D9">
      <w:pPr>
        <w:spacing w:after="0"/>
        <w:rPr>
          <w:rFonts w:cstheme="minorHAnsi"/>
          <w:color w:val="104735"/>
          <w:sz w:val="25"/>
          <w:szCs w:val="25"/>
        </w:rPr>
      </w:pPr>
    </w:p>
    <w:p w14:paraId="6D3A687E" w14:textId="25BD19A7" w:rsidR="29760ED5" w:rsidRDefault="006402D5" w:rsidP="64C016D9">
      <w:pPr>
        <w:pStyle w:val="ListParagraph"/>
        <w:numPr>
          <w:ilvl w:val="0"/>
          <w:numId w:val="4"/>
        </w:numPr>
        <w:spacing w:after="0"/>
        <w:rPr>
          <w:rFonts w:cstheme="minorHAnsi"/>
          <w:color w:val="104735"/>
          <w:sz w:val="25"/>
          <w:szCs w:val="25"/>
        </w:rPr>
      </w:pPr>
      <w:r>
        <w:rPr>
          <w:rFonts w:cstheme="minorHAnsi"/>
          <w:color w:val="104735"/>
          <w:sz w:val="25"/>
          <w:szCs w:val="25"/>
        </w:rPr>
        <w:t xml:space="preserve">To the east—not </w:t>
      </w:r>
      <w:r w:rsidR="18C56A56" w:rsidRPr="00B7594E">
        <w:rPr>
          <w:rFonts w:cstheme="minorHAnsi"/>
          <w:color w:val="104735"/>
          <w:sz w:val="25"/>
          <w:szCs w:val="25"/>
        </w:rPr>
        <w:t>far from the location of #2 and h</w:t>
      </w:r>
      <w:r w:rsidR="66AE7296" w:rsidRPr="00B7594E">
        <w:rPr>
          <w:rFonts w:cstheme="minorHAnsi"/>
          <w:color w:val="104735"/>
          <w:sz w:val="25"/>
          <w:szCs w:val="25"/>
        </w:rPr>
        <w:t xml:space="preserve">ome to the </w:t>
      </w:r>
      <w:r w:rsidR="4DAAC5B8" w:rsidRPr="00B7594E">
        <w:rPr>
          <w:rFonts w:cstheme="minorHAnsi"/>
          <w:color w:val="104735"/>
          <w:sz w:val="25"/>
          <w:szCs w:val="25"/>
        </w:rPr>
        <w:t>p</w:t>
      </w:r>
      <w:r w:rsidR="66AE7296" w:rsidRPr="00B7594E">
        <w:rPr>
          <w:rFonts w:cstheme="minorHAnsi"/>
          <w:color w:val="104735"/>
          <w:sz w:val="25"/>
          <w:szCs w:val="25"/>
        </w:rPr>
        <w:t>hysics department</w:t>
      </w:r>
      <w:r>
        <w:rPr>
          <w:rFonts w:cstheme="minorHAnsi"/>
          <w:color w:val="104735"/>
          <w:sz w:val="25"/>
          <w:szCs w:val="25"/>
        </w:rPr>
        <w:t xml:space="preserve">—this </w:t>
      </w:r>
      <w:r w:rsidR="50285FB5" w:rsidRPr="00B7594E">
        <w:rPr>
          <w:rFonts w:cstheme="minorHAnsi"/>
          <w:color w:val="104735"/>
          <w:sz w:val="25"/>
          <w:szCs w:val="25"/>
        </w:rPr>
        <w:t>building</w:t>
      </w:r>
      <w:r w:rsidR="66AE7296" w:rsidRPr="00B7594E">
        <w:rPr>
          <w:rFonts w:cstheme="minorHAnsi"/>
          <w:color w:val="104735"/>
          <w:sz w:val="25"/>
          <w:szCs w:val="25"/>
        </w:rPr>
        <w:t xml:space="preserve"> features</w:t>
      </w:r>
      <w:r w:rsidR="278C8BA1" w:rsidRPr="00B7594E">
        <w:rPr>
          <w:rFonts w:cstheme="minorHAnsi"/>
          <w:color w:val="104735"/>
          <w:sz w:val="25"/>
          <w:szCs w:val="25"/>
        </w:rPr>
        <w:t xml:space="preserve"> a </w:t>
      </w:r>
      <w:r w:rsidR="234620C6" w:rsidRPr="00B7594E">
        <w:rPr>
          <w:rFonts w:cstheme="minorHAnsi"/>
          <w:color w:val="104735"/>
          <w:sz w:val="25"/>
          <w:szCs w:val="25"/>
        </w:rPr>
        <w:t>gargoyle sculpture of a famous woman.</w:t>
      </w:r>
      <w:r w:rsidR="2FC524BB" w:rsidRPr="00B7594E">
        <w:rPr>
          <w:rFonts w:cstheme="minorHAnsi"/>
          <w:color w:val="104735"/>
          <w:sz w:val="25"/>
          <w:szCs w:val="25"/>
        </w:rPr>
        <w:t xml:space="preserve"> Who is it</w:t>
      </w:r>
      <w:r w:rsidR="789D269C" w:rsidRPr="00B7594E">
        <w:rPr>
          <w:rFonts w:cstheme="minorHAnsi"/>
          <w:color w:val="104735"/>
          <w:sz w:val="25"/>
          <w:szCs w:val="25"/>
        </w:rPr>
        <w:t xml:space="preserve"> and what is she famously known for?</w:t>
      </w:r>
    </w:p>
    <w:p w14:paraId="628DDD27" w14:textId="4E669669" w:rsidR="006402D5" w:rsidRPr="00B7594E" w:rsidRDefault="006402D5" w:rsidP="006402D5">
      <w:pPr>
        <w:pStyle w:val="ListParagraph"/>
        <w:spacing w:after="0"/>
        <w:ind w:left="360"/>
        <w:rPr>
          <w:rFonts w:cstheme="minorHAnsi"/>
          <w:color w:val="104735"/>
          <w:sz w:val="25"/>
          <w:szCs w:val="25"/>
        </w:rPr>
      </w:pPr>
      <w:r>
        <w:rPr>
          <w:rFonts w:cstheme="minorHAnsi"/>
          <w:color w:val="104735"/>
          <w:sz w:val="25"/>
          <w:szCs w:val="25"/>
        </w:rPr>
        <w:t>Hints: She’s up high and kind of hidden behind a big tree; think radioactivity…</w:t>
      </w:r>
    </w:p>
    <w:p w14:paraId="530AC662" w14:textId="77777777" w:rsidR="00C14A8A" w:rsidRPr="00B7594E" w:rsidRDefault="00C14A8A" w:rsidP="2EE6D2AC">
      <w:pPr>
        <w:spacing w:after="0"/>
        <w:rPr>
          <w:rFonts w:cstheme="minorHAnsi"/>
          <w:iCs/>
          <w:color w:val="104735"/>
          <w:sz w:val="25"/>
          <w:szCs w:val="25"/>
        </w:rPr>
      </w:pPr>
    </w:p>
    <w:p w14:paraId="491EAD55" w14:textId="6B8A5852" w:rsidR="0ACFFDD6" w:rsidRPr="00B7594E" w:rsidRDefault="425C4C53" w:rsidP="2EE6D2AC">
      <w:pPr>
        <w:spacing w:after="0"/>
        <w:rPr>
          <w:rFonts w:cstheme="minorHAnsi"/>
          <w:color w:val="104735"/>
          <w:sz w:val="25"/>
          <w:szCs w:val="25"/>
        </w:rPr>
      </w:pPr>
      <w:r w:rsidRPr="00B7594E">
        <w:rPr>
          <w:rFonts w:cstheme="minorHAnsi"/>
          <w:iCs/>
          <w:color w:val="104735"/>
          <w:sz w:val="25"/>
          <w:szCs w:val="25"/>
        </w:rPr>
        <w:t xml:space="preserve">      </w:t>
      </w:r>
      <w:r w:rsidR="0ACFFDD6" w:rsidRPr="00B7594E">
        <w:rPr>
          <w:rFonts w:cstheme="minorHAnsi"/>
          <w:iCs/>
          <w:color w:val="104735"/>
          <w:sz w:val="25"/>
          <w:szCs w:val="25"/>
        </w:rPr>
        <w:t>BONUS</w:t>
      </w:r>
      <w:r w:rsidR="0ACFFDD6" w:rsidRPr="00B7594E">
        <w:rPr>
          <w:rFonts w:cstheme="minorHAnsi"/>
          <w:color w:val="104735"/>
          <w:sz w:val="25"/>
          <w:szCs w:val="25"/>
        </w:rPr>
        <w:t>: Do you recognize any of the other gargoyles on the exterior of the building?</w:t>
      </w:r>
    </w:p>
    <w:p w14:paraId="49E63F89" w14:textId="54578239" w:rsidR="00B7594E" w:rsidRDefault="00B7594E" w:rsidP="64C016D9">
      <w:pPr>
        <w:spacing w:after="0"/>
        <w:rPr>
          <w:rFonts w:cstheme="minorHAnsi"/>
          <w:color w:val="104735"/>
          <w:sz w:val="25"/>
          <w:szCs w:val="25"/>
        </w:rPr>
      </w:pPr>
    </w:p>
    <w:p w14:paraId="3C2BAD3C" w14:textId="77777777" w:rsidR="006402D5" w:rsidRPr="00B7594E" w:rsidRDefault="006402D5" w:rsidP="64C016D9">
      <w:pPr>
        <w:spacing w:after="0"/>
        <w:rPr>
          <w:rFonts w:cstheme="minorHAnsi"/>
          <w:color w:val="104735"/>
          <w:sz w:val="25"/>
          <w:szCs w:val="25"/>
        </w:rPr>
      </w:pPr>
    </w:p>
    <w:p w14:paraId="249D1FF7" w14:textId="314F399E" w:rsidR="00AD6D7B" w:rsidRDefault="00264C51" w:rsidP="00AD6D7B">
      <w:pPr>
        <w:pStyle w:val="ListParagraph"/>
        <w:numPr>
          <w:ilvl w:val="0"/>
          <w:numId w:val="4"/>
        </w:numPr>
        <w:spacing w:after="0"/>
        <w:rPr>
          <w:rFonts w:cstheme="minorHAnsi"/>
          <w:color w:val="104735"/>
          <w:sz w:val="25"/>
          <w:szCs w:val="25"/>
        </w:rPr>
      </w:pPr>
      <w:r w:rsidRPr="00B7594E">
        <w:rPr>
          <w:noProof/>
        </w:rPr>
        <w:drawing>
          <wp:anchor distT="0" distB="0" distL="114300" distR="114300" simplePos="0" relativeHeight="251659264" behindDoc="0" locked="0" layoutInCell="1" allowOverlap="1" wp14:anchorId="20696881" wp14:editId="3F787239">
            <wp:simplePos x="0" y="0"/>
            <wp:positionH relativeFrom="page">
              <wp:posOffset>5881370</wp:posOffset>
            </wp:positionH>
            <wp:positionV relativeFrom="paragraph">
              <wp:posOffset>647065</wp:posOffset>
            </wp:positionV>
            <wp:extent cx="1198976" cy="1600835"/>
            <wp:effectExtent l="0" t="0" r="1270" b="0"/>
            <wp:wrapNone/>
            <wp:docPr id="321205294" name="Picture 321205294" descr="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98976" cy="1600835"/>
                    </a:xfrm>
                    <a:prstGeom prst="rect">
                      <a:avLst/>
                    </a:prstGeom>
                  </pic:spPr>
                </pic:pic>
              </a:graphicData>
            </a:graphic>
            <wp14:sizeRelH relativeFrom="page">
              <wp14:pctWidth>0</wp14:pctWidth>
            </wp14:sizeRelH>
            <wp14:sizeRelV relativeFrom="page">
              <wp14:pctHeight>0</wp14:pctHeight>
            </wp14:sizeRelV>
          </wp:anchor>
        </w:drawing>
      </w:r>
      <w:r w:rsidR="006402D5">
        <w:rPr>
          <w:rFonts w:cstheme="minorHAnsi"/>
          <w:color w:val="104735"/>
          <w:sz w:val="25"/>
          <w:szCs w:val="25"/>
        </w:rPr>
        <w:t xml:space="preserve">Move west past the Volcanology building and turn right. </w:t>
      </w:r>
      <w:r w:rsidR="2E66823C" w:rsidRPr="00B7594E">
        <w:rPr>
          <w:rFonts w:cstheme="minorHAnsi"/>
          <w:color w:val="104735"/>
          <w:sz w:val="25"/>
          <w:szCs w:val="25"/>
        </w:rPr>
        <w:t>T</w:t>
      </w:r>
      <w:r w:rsidR="28AB8344" w:rsidRPr="00B7594E">
        <w:rPr>
          <w:rFonts w:cstheme="minorHAnsi"/>
          <w:color w:val="104735"/>
          <w:sz w:val="25"/>
          <w:szCs w:val="25"/>
        </w:rPr>
        <w:t>ucked between four science building</w:t>
      </w:r>
      <w:r w:rsidR="006402D5">
        <w:rPr>
          <w:rFonts w:cstheme="minorHAnsi"/>
          <w:color w:val="104735"/>
          <w:sz w:val="25"/>
          <w:szCs w:val="25"/>
        </w:rPr>
        <w:t>s</w:t>
      </w:r>
      <w:r w:rsidR="3931EE63" w:rsidRPr="00B7594E">
        <w:rPr>
          <w:rFonts w:cstheme="minorHAnsi"/>
          <w:color w:val="104735"/>
          <w:sz w:val="25"/>
          <w:szCs w:val="25"/>
        </w:rPr>
        <w:t xml:space="preserve"> </w:t>
      </w:r>
      <w:r w:rsidR="5EB65E97" w:rsidRPr="00B7594E">
        <w:rPr>
          <w:rFonts w:cstheme="minorHAnsi"/>
          <w:color w:val="104735"/>
          <w:sz w:val="25"/>
          <w:szCs w:val="25"/>
        </w:rPr>
        <w:t xml:space="preserve">lies </w:t>
      </w:r>
      <w:r w:rsidR="28AB8344" w:rsidRPr="00B7594E">
        <w:rPr>
          <w:rFonts w:cstheme="minorHAnsi"/>
          <w:color w:val="104735"/>
          <w:sz w:val="25"/>
          <w:szCs w:val="25"/>
        </w:rPr>
        <w:t>a waterfall fountain designed by Alice Wingwall to engage senses other than sight because at the time of its design she was going blind. What is the name of the waterfall</w:t>
      </w:r>
      <w:r w:rsidR="00AD6D7B">
        <w:rPr>
          <w:rFonts w:cstheme="minorHAnsi"/>
          <w:color w:val="104735"/>
          <w:sz w:val="25"/>
          <w:szCs w:val="25"/>
        </w:rPr>
        <w:t>? (</w:t>
      </w:r>
      <w:r w:rsidR="006402D5">
        <w:rPr>
          <w:rFonts w:cstheme="minorHAnsi"/>
          <w:color w:val="104735"/>
          <w:sz w:val="25"/>
          <w:szCs w:val="25"/>
        </w:rPr>
        <w:t>unfor</w:t>
      </w:r>
      <w:r w:rsidR="00CF4B99">
        <w:rPr>
          <w:rFonts w:cstheme="minorHAnsi"/>
          <w:color w:val="104735"/>
          <w:sz w:val="25"/>
          <w:szCs w:val="25"/>
        </w:rPr>
        <w:t xml:space="preserve">tunately, </w:t>
      </w:r>
      <w:r w:rsidR="00AD6D7B">
        <w:rPr>
          <w:rFonts w:cstheme="minorHAnsi"/>
          <w:color w:val="104735"/>
          <w:sz w:val="25"/>
          <w:szCs w:val="25"/>
        </w:rPr>
        <w:t xml:space="preserve">the site </w:t>
      </w:r>
      <w:r w:rsidR="00CF4B99">
        <w:rPr>
          <w:rFonts w:cstheme="minorHAnsi"/>
          <w:color w:val="104735"/>
          <w:sz w:val="25"/>
          <w:szCs w:val="25"/>
        </w:rPr>
        <w:t>has no water at the moment</w:t>
      </w:r>
      <w:r w:rsidR="00AD6D7B">
        <w:rPr>
          <w:rFonts w:cstheme="minorHAnsi"/>
          <w:color w:val="104735"/>
          <w:sz w:val="25"/>
          <w:szCs w:val="25"/>
        </w:rPr>
        <w:t>)</w:t>
      </w:r>
      <w:r w:rsidR="00CF4B99">
        <w:rPr>
          <w:rFonts w:cstheme="minorHAnsi"/>
          <w:color w:val="104735"/>
          <w:sz w:val="25"/>
          <w:szCs w:val="25"/>
        </w:rPr>
        <w:t>.</w:t>
      </w:r>
    </w:p>
    <w:p w14:paraId="707B47D1" w14:textId="246E2A08" w:rsidR="64C016D9" w:rsidRDefault="00AD6D7B" w:rsidP="00AD6D7B">
      <w:pPr>
        <w:pStyle w:val="ListParagraph"/>
        <w:spacing w:after="0"/>
        <w:ind w:left="360"/>
        <w:rPr>
          <w:rFonts w:cstheme="minorHAnsi"/>
          <w:color w:val="104735"/>
          <w:sz w:val="25"/>
          <w:szCs w:val="25"/>
        </w:rPr>
      </w:pPr>
      <w:r>
        <w:rPr>
          <w:rFonts w:cstheme="minorHAnsi"/>
          <w:color w:val="104735"/>
          <w:sz w:val="25"/>
          <w:szCs w:val="25"/>
        </w:rPr>
        <w:t xml:space="preserve"> </w:t>
      </w:r>
    </w:p>
    <w:p w14:paraId="3C5B4E00" w14:textId="77777777" w:rsidR="00B7594E" w:rsidRPr="00B7594E" w:rsidRDefault="00B7594E" w:rsidP="64C016D9">
      <w:pPr>
        <w:spacing w:after="0"/>
        <w:ind w:left="360"/>
        <w:rPr>
          <w:rFonts w:cstheme="minorHAnsi"/>
          <w:color w:val="104735"/>
          <w:sz w:val="25"/>
          <w:szCs w:val="25"/>
        </w:rPr>
      </w:pPr>
    </w:p>
    <w:p w14:paraId="5A28ECBD" w14:textId="77777777" w:rsidR="00264C51" w:rsidRDefault="1C2F6FEC" w:rsidP="00264C51">
      <w:pPr>
        <w:pStyle w:val="ListParagraph"/>
        <w:numPr>
          <w:ilvl w:val="0"/>
          <w:numId w:val="4"/>
        </w:numPr>
        <w:spacing w:after="0"/>
        <w:rPr>
          <w:rFonts w:eastAsia="Calibri" w:cstheme="minorHAnsi"/>
          <w:color w:val="104735"/>
          <w:sz w:val="25"/>
          <w:szCs w:val="25"/>
        </w:rPr>
      </w:pPr>
      <w:r w:rsidRPr="00B7594E">
        <w:rPr>
          <w:rFonts w:eastAsia="Calibri" w:cstheme="minorHAnsi"/>
          <w:color w:val="104735"/>
          <w:sz w:val="25"/>
          <w:szCs w:val="25"/>
        </w:rPr>
        <w:t>A</w:t>
      </w:r>
      <w:r w:rsidR="67D937A0" w:rsidRPr="00B7594E">
        <w:rPr>
          <w:rFonts w:eastAsia="Calibri" w:cstheme="minorHAnsi"/>
          <w:color w:val="104735"/>
          <w:sz w:val="25"/>
          <w:szCs w:val="25"/>
        </w:rPr>
        <w:t xml:space="preserve"> short walk</w:t>
      </w:r>
      <w:r w:rsidR="5213C9AD" w:rsidRPr="00B7594E">
        <w:rPr>
          <w:rFonts w:eastAsia="Calibri" w:cstheme="minorHAnsi"/>
          <w:color w:val="104735"/>
          <w:sz w:val="25"/>
          <w:szCs w:val="25"/>
        </w:rPr>
        <w:t xml:space="preserve"> </w:t>
      </w:r>
      <w:r w:rsidR="00AD6D7B">
        <w:rPr>
          <w:rFonts w:eastAsia="Calibri" w:cstheme="minorHAnsi"/>
          <w:color w:val="104735"/>
          <w:sz w:val="25"/>
          <w:szCs w:val="25"/>
        </w:rPr>
        <w:t xml:space="preserve">to the west </w:t>
      </w:r>
      <w:r w:rsidR="5213C9AD" w:rsidRPr="00B7594E">
        <w:rPr>
          <w:rFonts w:eastAsia="Calibri" w:cstheme="minorHAnsi"/>
          <w:color w:val="104735"/>
          <w:sz w:val="25"/>
          <w:szCs w:val="25"/>
        </w:rPr>
        <w:t xml:space="preserve">from </w:t>
      </w:r>
      <w:r w:rsidR="00264C51">
        <w:rPr>
          <w:rFonts w:eastAsia="Calibri" w:cstheme="minorHAnsi"/>
          <w:color w:val="104735"/>
          <w:sz w:val="25"/>
          <w:szCs w:val="25"/>
        </w:rPr>
        <w:t>#4 is</w:t>
      </w:r>
      <w:r w:rsidR="67D937A0" w:rsidRPr="00B7594E">
        <w:rPr>
          <w:rFonts w:eastAsia="Calibri" w:cstheme="minorHAnsi"/>
          <w:color w:val="104735"/>
          <w:sz w:val="25"/>
          <w:szCs w:val="25"/>
        </w:rPr>
        <w:t xml:space="preserve"> </w:t>
      </w:r>
      <w:r w:rsidR="00264C51">
        <w:rPr>
          <w:rFonts w:eastAsia="Calibri" w:cstheme="minorHAnsi"/>
          <w:color w:val="104735"/>
          <w:sz w:val="25"/>
          <w:szCs w:val="25"/>
        </w:rPr>
        <w:t xml:space="preserve">a </w:t>
      </w:r>
      <w:r w:rsidR="67D937A0" w:rsidRPr="00264C51">
        <w:rPr>
          <w:rFonts w:eastAsia="Calibri" w:cstheme="minorHAnsi"/>
          <w:color w:val="104735"/>
          <w:sz w:val="25"/>
          <w:szCs w:val="25"/>
        </w:rPr>
        <w:t>building</w:t>
      </w:r>
      <w:r w:rsidR="00C14A8A" w:rsidRPr="00264C51">
        <w:rPr>
          <w:rFonts w:eastAsia="Calibri" w:cstheme="minorHAnsi"/>
          <w:color w:val="104735"/>
          <w:sz w:val="25"/>
          <w:szCs w:val="25"/>
        </w:rPr>
        <w:t xml:space="preserve"> </w:t>
      </w:r>
      <w:r w:rsidR="67D937A0" w:rsidRPr="00264C51">
        <w:rPr>
          <w:rFonts w:eastAsia="Calibri" w:cstheme="minorHAnsi"/>
          <w:color w:val="104735"/>
          <w:sz w:val="25"/>
          <w:szCs w:val="25"/>
        </w:rPr>
        <w:t xml:space="preserve">that was the first </w:t>
      </w:r>
      <w:r w:rsidR="1EB45D74" w:rsidRPr="00264C51">
        <w:rPr>
          <w:rFonts w:eastAsia="Calibri" w:cstheme="minorHAnsi"/>
          <w:color w:val="104735"/>
          <w:sz w:val="25"/>
          <w:szCs w:val="25"/>
        </w:rPr>
        <w:t xml:space="preserve">co-ed </w:t>
      </w:r>
    </w:p>
    <w:p w14:paraId="1B1D85A9" w14:textId="2972216F" w:rsidR="006402D5" w:rsidRPr="00AD6D7B" w:rsidRDefault="67D937A0" w:rsidP="00264C51">
      <w:pPr>
        <w:pStyle w:val="ListParagraph"/>
        <w:spacing w:after="0"/>
        <w:ind w:left="360"/>
        <w:rPr>
          <w:rFonts w:eastAsia="Calibri" w:cstheme="minorHAnsi"/>
          <w:color w:val="104735"/>
          <w:sz w:val="25"/>
          <w:szCs w:val="25"/>
        </w:rPr>
      </w:pPr>
      <w:r w:rsidRPr="00264C51">
        <w:rPr>
          <w:rFonts w:eastAsia="Calibri" w:cstheme="minorHAnsi"/>
          <w:color w:val="104735"/>
          <w:sz w:val="25"/>
          <w:szCs w:val="25"/>
        </w:rPr>
        <w:t xml:space="preserve">dormitory </w:t>
      </w:r>
      <w:r w:rsidR="37279FD6" w:rsidRPr="00264C51">
        <w:rPr>
          <w:rFonts w:eastAsia="Calibri" w:cstheme="minorHAnsi"/>
          <w:color w:val="104735"/>
          <w:sz w:val="25"/>
          <w:szCs w:val="25"/>
        </w:rPr>
        <w:t>in the US</w:t>
      </w:r>
      <w:r w:rsidRPr="00264C51">
        <w:rPr>
          <w:rFonts w:eastAsia="Calibri" w:cstheme="minorHAnsi"/>
          <w:color w:val="104735"/>
          <w:sz w:val="25"/>
          <w:szCs w:val="25"/>
        </w:rPr>
        <w:t>.</w:t>
      </w:r>
      <w:r w:rsidR="00C14A8A" w:rsidRPr="00264C51">
        <w:rPr>
          <w:rFonts w:eastAsia="Calibri" w:cstheme="minorHAnsi"/>
          <w:color w:val="104735"/>
          <w:sz w:val="25"/>
          <w:szCs w:val="25"/>
        </w:rPr>
        <w:t xml:space="preserve"> </w:t>
      </w:r>
      <w:r w:rsidR="00264C51">
        <w:rPr>
          <w:rFonts w:eastAsia="Calibri" w:cstheme="minorHAnsi"/>
          <w:color w:val="104735"/>
          <w:sz w:val="25"/>
          <w:szCs w:val="25"/>
        </w:rPr>
        <w:t xml:space="preserve"> </w:t>
      </w:r>
      <w:r w:rsidRPr="00AD6D7B">
        <w:rPr>
          <w:rFonts w:eastAsia="Calibri" w:cstheme="minorHAnsi"/>
          <w:color w:val="104735"/>
          <w:sz w:val="25"/>
          <w:szCs w:val="25"/>
        </w:rPr>
        <w:t xml:space="preserve">What is the name of </w:t>
      </w:r>
      <w:r w:rsidR="006402D5" w:rsidRPr="00AD6D7B">
        <w:rPr>
          <w:rFonts w:eastAsia="Calibri" w:cstheme="minorHAnsi"/>
          <w:color w:val="104735"/>
          <w:sz w:val="25"/>
          <w:szCs w:val="25"/>
        </w:rPr>
        <w:t>the building</w:t>
      </w:r>
      <w:r w:rsidRPr="00AD6D7B">
        <w:rPr>
          <w:rFonts w:eastAsia="Calibri" w:cstheme="minorHAnsi"/>
          <w:color w:val="104735"/>
          <w:sz w:val="25"/>
          <w:szCs w:val="25"/>
        </w:rPr>
        <w:t>?</w:t>
      </w:r>
    </w:p>
    <w:p w14:paraId="1C0CCA37" w14:textId="2E5F9DD9" w:rsidR="62C5B59D" w:rsidRPr="00AD6D7B" w:rsidRDefault="00AD6D7B" w:rsidP="00C73ABA">
      <w:pPr>
        <w:pStyle w:val="ListParagraph"/>
        <w:numPr>
          <w:ilvl w:val="0"/>
          <w:numId w:val="4"/>
        </w:numPr>
        <w:spacing w:after="0"/>
        <w:rPr>
          <w:rFonts w:cstheme="minorHAnsi"/>
          <w:color w:val="104735"/>
          <w:sz w:val="25"/>
          <w:szCs w:val="25"/>
        </w:rPr>
      </w:pPr>
      <w:r w:rsidRPr="00AD6D7B">
        <w:rPr>
          <w:rFonts w:cstheme="minorHAnsi"/>
          <w:color w:val="104735"/>
          <w:sz w:val="25"/>
          <w:szCs w:val="25"/>
        </w:rPr>
        <w:lastRenderedPageBreak/>
        <w:t xml:space="preserve">North west of </w:t>
      </w:r>
      <w:r w:rsidR="7814C7B0" w:rsidRPr="00AD6D7B">
        <w:rPr>
          <w:rFonts w:cstheme="minorHAnsi"/>
          <w:color w:val="104735"/>
          <w:sz w:val="25"/>
          <w:szCs w:val="25"/>
        </w:rPr>
        <w:t xml:space="preserve">the site of question 5 sits </w:t>
      </w:r>
      <w:r w:rsidR="3D204346" w:rsidRPr="00AD6D7B">
        <w:rPr>
          <w:rFonts w:cstheme="minorHAnsi"/>
          <w:color w:val="104735"/>
          <w:sz w:val="25"/>
          <w:szCs w:val="25"/>
        </w:rPr>
        <w:t>the university's oldest building which, in</w:t>
      </w:r>
      <w:r w:rsidR="136422F8" w:rsidRPr="00AD6D7B">
        <w:rPr>
          <w:rFonts w:cstheme="minorHAnsi"/>
          <w:color w:val="104735"/>
          <w:sz w:val="25"/>
          <w:szCs w:val="25"/>
        </w:rPr>
        <w:t xml:space="preserve"> June 2020,</w:t>
      </w:r>
      <w:r w:rsidR="48487042" w:rsidRPr="00AD6D7B">
        <w:rPr>
          <w:rFonts w:cstheme="minorHAnsi"/>
          <w:color w:val="104735"/>
          <w:sz w:val="25"/>
          <w:szCs w:val="25"/>
        </w:rPr>
        <w:t xml:space="preserve"> was renamed by</w:t>
      </w:r>
      <w:r w:rsidR="136422F8" w:rsidRPr="00AD6D7B">
        <w:rPr>
          <w:rFonts w:cstheme="minorHAnsi"/>
          <w:color w:val="104735"/>
          <w:sz w:val="25"/>
          <w:szCs w:val="25"/>
        </w:rPr>
        <w:t xml:space="preserve"> the UO Board of Trustees due to the racist views held</w:t>
      </w:r>
      <w:r w:rsidR="61192BC8" w:rsidRPr="00AD6D7B">
        <w:rPr>
          <w:rFonts w:cstheme="minorHAnsi"/>
          <w:color w:val="104735"/>
          <w:sz w:val="25"/>
          <w:szCs w:val="25"/>
        </w:rPr>
        <w:t xml:space="preserve"> by the building’s former namesake</w:t>
      </w:r>
      <w:r w:rsidR="136422F8" w:rsidRPr="00AD6D7B">
        <w:rPr>
          <w:rFonts w:cstheme="minorHAnsi"/>
          <w:color w:val="104735"/>
          <w:sz w:val="25"/>
          <w:szCs w:val="25"/>
        </w:rPr>
        <w:t>.</w:t>
      </w:r>
      <w:r w:rsidR="03E0C093" w:rsidRPr="00AD6D7B">
        <w:rPr>
          <w:rFonts w:cstheme="minorHAnsi"/>
          <w:color w:val="104735"/>
          <w:sz w:val="25"/>
          <w:szCs w:val="25"/>
        </w:rPr>
        <w:t xml:space="preserve"> What is the building’s current (temporary) name?</w:t>
      </w:r>
      <w:r w:rsidR="7814C7B0" w:rsidRPr="00AD6D7B">
        <w:rPr>
          <w:rFonts w:cstheme="minorHAnsi"/>
          <w:color w:val="104735"/>
          <w:sz w:val="25"/>
          <w:szCs w:val="25"/>
        </w:rPr>
        <w:t xml:space="preserve"> </w:t>
      </w:r>
    </w:p>
    <w:p w14:paraId="44146728" w14:textId="77777777" w:rsidR="00B7594E" w:rsidRPr="00B7594E" w:rsidRDefault="00B7594E" w:rsidP="00C14A8A">
      <w:pPr>
        <w:pStyle w:val="ListParagraph"/>
        <w:spacing w:after="0"/>
        <w:ind w:left="360"/>
        <w:rPr>
          <w:rFonts w:eastAsiaTheme="minorEastAsia" w:cstheme="minorHAnsi"/>
          <w:color w:val="104735"/>
          <w:sz w:val="25"/>
          <w:szCs w:val="25"/>
        </w:rPr>
      </w:pPr>
    </w:p>
    <w:p w14:paraId="53C4B9E9" w14:textId="30485E3B" w:rsidR="62C5B59D" w:rsidRPr="00B7594E" w:rsidRDefault="62C5B59D" w:rsidP="2EE6D2AC">
      <w:pPr>
        <w:spacing w:after="0"/>
        <w:rPr>
          <w:rFonts w:cstheme="minorHAnsi"/>
          <w:color w:val="104735"/>
          <w:sz w:val="25"/>
          <w:szCs w:val="25"/>
        </w:rPr>
      </w:pPr>
    </w:p>
    <w:p w14:paraId="14E60EF0" w14:textId="029835A9" w:rsidR="62C5B59D" w:rsidRPr="00AD6D7B" w:rsidRDefault="00AD6D7B" w:rsidP="00AD6D7B">
      <w:pPr>
        <w:pStyle w:val="ListParagraph"/>
        <w:numPr>
          <w:ilvl w:val="0"/>
          <w:numId w:val="4"/>
        </w:numPr>
        <w:spacing w:after="0"/>
        <w:rPr>
          <w:rFonts w:cstheme="minorHAnsi"/>
          <w:color w:val="104735"/>
          <w:sz w:val="25"/>
          <w:szCs w:val="25"/>
        </w:rPr>
      </w:pPr>
      <w:r w:rsidRPr="00B7594E">
        <w:rPr>
          <w:rFonts w:cstheme="minorHAnsi"/>
          <w:noProof/>
          <w:sz w:val="25"/>
          <w:szCs w:val="25"/>
        </w:rPr>
        <w:drawing>
          <wp:anchor distT="0" distB="0" distL="114300" distR="114300" simplePos="0" relativeHeight="251660288" behindDoc="1" locked="0" layoutInCell="1" allowOverlap="1" wp14:anchorId="1F72CEAB" wp14:editId="4C00B8DE">
            <wp:simplePos x="0" y="0"/>
            <wp:positionH relativeFrom="margin">
              <wp:posOffset>4914265</wp:posOffset>
            </wp:positionH>
            <wp:positionV relativeFrom="paragraph">
              <wp:posOffset>582930</wp:posOffset>
            </wp:positionV>
            <wp:extent cx="2196465" cy="1760855"/>
            <wp:effectExtent l="0" t="0" r="0" b="0"/>
            <wp:wrapTight wrapText="bothSides">
              <wp:wrapPolygon edited="0">
                <wp:start x="0" y="0"/>
                <wp:lineTo x="0" y="21265"/>
                <wp:lineTo x="21356" y="21265"/>
                <wp:lineTo x="21356" y="0"/>
                <wp:lineTo x="0" y="0"/>
              </wp:wrapPolygon>
            </wp:wrapTight>
            <wp:docPr id="1713045769" name="Picture 171304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6465" cy="1760855"/>
                    </a:xfrm>
                    <a:prstGeom prst="rect">
                      <a:avLst/>
                    </a:prstGeom>
                  </pic:spPr>
                </pic:pic>
              </a:graphicData>
            </a:graphic>
            <wp14:sizeRelH relativeFrom="page">
              <wp14:pctWidth>0</wp14:pctWidth>
            </wp14:sizeRelH>
            <wp14:sizeRelV relativeFrom="page">
              <wp14:pctHeight>0</wp14:pctHeight>
            </wp14:sizeRelV>
          </wp:anchor>
        </w:drawing>
      </w:r>
      <w:r>
        <w:rPr>
          <w:rFonts w:cstheme="minorHAnsi"/>
          <w:color w:val="104735"/>
          <w:sz w:val="25"/>
          <w:szCs w:val="25"/>
        </w:rPr>
        <w:t xml:space="preserve">Move south to this </w:t>
      </w:r>
      <w:r w:rsidR="2634787C" w:rsidRPr="00B7594E">
        <w:rPr>
          <w:rFonts w:cstheme="minorHAnsi"/>
          <w:color w:val="104735"/>
          <w:sz w:val="25"/>
          <w:szCs w:val="25"/>
        </w:rPr>
        <w:t xml:space="preserve">hall </w:t>
      </w:r>
      <w:r>
        <w:rPr>
          <w:rFonts w:cstheme="minorHAnsi"/>
          <w:color w:val="104735"/>
          <w:sz w:val="25"/>
          <w:szCs w:val="25"/>
        </w:rPr>
        <w:t xml:space="preserve">that is </w:t>
      </w:r>
      <w:r w:rsidR="2634787C" w:rsidRPr="00B7594E">
        <w:rPr>
          <w:rFonts w:cstheme="minorHAnsi"/>
          <w:color w:val="104735"/>
          <w:sz w:val="25"/>
          <w:szCs w:val="25"/>
        </w:rPr>
        <w:t>nestled between Johnson and Chapman</w:t>
      </w:r>
      <w:r w:rsidR="0C1D96CE" w:rsidRPr="00B7594E">
        <w:rPr>
          <w:rFonts w:cstheme="minorHAnsi"/>
          <w:color w:val="104735"/>
          <w:sz w:val="25"/>
          <w:szCs w:val="25"/>
        </w:rPr>
        <w:t xml:space="preserve"> Halls</w:t>
      </w:r>
      <w:r w:rsidR="25356370" w:rsidRPr="00B7594E">
        <w:rPr>
          <w:rFonts w:cstheme="minorHAnsi"/>
          <w:color w:val="104735"/>
          <w:sz w:val="25"/>
          <w:szCs w:val="25"/>
        </w:rPr>
        <w:t xml:space="preserve">. Inside is a </w:t>
      </w:r>
      <w:r w:rsidR="0E963D4C" w:rsidRPr="00B7594E">
        <w:rPr>
          <w:rFonts w:cstheme="minorHAnsi"/>
          <w:color w:val="104735"/>
          <w:sz w:val="25"/>
          <w:szCs w:val="25"/>
        </w:rPr>
        <w:t>ce</w:t>
      </w:r>
      <w:r w:rsidR="675C7A96" w:rsidRPr="00B7594E">
        <w:rPr>
          <w:rFonts w:cstheme="minorHAnsi"/>
          <w:color w:val="104735"/>
          <w:sz w:val="25"/>
          <w:szCs w:val="25"/>
        </w:rPr>
        <w:t>ntral</w:t>
      </w:r>
      <w:r w:rsidR="0E963D4C" w:rsidRPr="00B7594E">
        <w:rPr>
          <w:rFonts w:cstheme="minorHAnsi"/>
          <w:color w:val="104735"/>
          <w:sz w:val="25"/>
          <w:szCs w:val="25"/>
        </w:rPr>
        <w:t xml:space="preserve"> rain</w:t>
      </w:r>
      <w:r w:rsidR="299A764D" w:rsidRPr="00B7594E">
        <w:rPr>
          <w:rFonts w:cstheme="minorHAnsi"/>
          <w:color w:val="104735"/>
          <w:sz w:val="25"/>
          <w:szCs w:val="25"/>
        </w:rPr>
        <w:t>-like</w:t>
      </w:r>
      <w:r w:rsidR="0E963D4C" w:rsidRPr="00B7594E">
        <w:rPr>
          <w:rFonts w:cstheme="minorHAnsi"/>
          <w:color w:val="104735"/>
          <w:sz w:val="25"/>
          <w:szCs w:val="25"/>
        </w:rPr>
        <w:t xml:space="preserve"> art</w:t>
      </w:r>
      <w:r w:rsidR="0B7E4B4E" w:rsidRPr="00B7594E">
        <w:rPr>
          <w:rFonts w:cstheme="minorHAnsi"/>
          <w:color w:val="104735"/>
          <w:sz w:val="25"/>
          <w:szCs w:val="25"/>
        </w:rPr>
        <w:t xml:space="preserve"> installation </w:t>
      </w:r>
      <w:r w:rsidR="32170AFD" w:rsidRPr="00B7594E">
        <w:rPr>
          <w:rFonts w:cstheme="minorHAnsi"/>
          <w:color w:val="104735"/>
          <w:sz w:val="25"/>
          <w:szCs w:val="25"/>
        </w:rPr>
        <w:t xml:space="preserve">featuring </w:t>
      </w:r>
      <w:r w:rsidR="531D86BF" w:rsidRPr="00B7594E">
        <w:rPr>
          <w:rFonts w:cstheme="minorHAnsi"/>
          <w:color w:val="104735"/>
          <w:sz w:val="25"/>
          <w:szCs w:val="25"/>
        </w:rPr>
        <w:t>1,100 elements</w:t>
      </w:r>
      <w:r w:rsidR="6FFC44D3" w:rsidRPr="00B7594E">
        <w:rPr>
          <w:rFonts w:cstheme="minorHAnsi"/>
          <w:color w:val="104735"/>
          <w:sz w:val="25"/>
          <w:szCs w:val="25"/>
        </w:rPr>
        <w:t xml:space="preserve">. It’s </w:t>
      </w:r>
      <w:r w:rsidR="3A3A85E4" w:rsidRPr="00B7594E">
        <w:rPr>
          <w:rFonts w:cstheme="minorHAnsi"/>
          <w:color w:val="104735"/>
          <w:sz w:val="25"/>
          <w:szCs w:val="25"/>
        </w:rPr>
        <w:t>really worth seeing if you are there on a weekday between 8 and 5</w:t>
      </w:r>
      <w:r w:rsidR="531D86BF" w:rsidRPr="00B7594E">
        <w:rPr>
          <w:rFonts w:cstheme="minorHAnsi"/>
          <w:color w:val="104735"/>
          <w:sz w:val="25"/>
          <w:szCs w:val="25"/>
        </w:rPr>
        <w:t xml:space="preserve">. </w:t>
      </w:r>
      <w:r w:rsidR="5F1C8534" w:rsidRPr="00B7594E">
        <w:rPr>
          <w:rFonts w:cstheme="minorHAnsi"/>
          <w:color w:val="104735"/>
          <w:sz w:val="25"/>
          <w:szCs w:val="25"/>
        </w:rPr>
        <w:t xml:space="preserve">At the entrance to the building is a quote by </w:t>
      </w:r>
      <w:r w:rsidR="7C133ACC" w:rsidRPr="00B7594E">
        <w:rPr>
          <w:rFonts w:cstheme="minorHAnsi"/>
          <w:color w:val="104735"/>
          <w:sz w:val="25"/>
          <w:szCs w:val="25"/>
        </w:rPr>
        <w:t>W</w:t>
      </w:r>
      <w:r w:rsidR="3C35C3F4" w:rsidRPr="00B7594E">
        <w:rPr>
          <w:rFonts w:cstheme="minorHAnsi"/>
          <w:color w:val="104735"/>
          <w:sz w:val="25"/>
          <w:szCs w:val="25"/>
        </w:rPr>
        <w:t>.</w:t>
      </w:r>
      <w:r w:rsidR="7C133ACC" w:rsidRPr="00B7594E">
        <w:rPr>
          <w:rFonts w:cstheme="minorHAnsi"/>
          <w:color w:val="104735"/>
          <w:sz w:val="25"/>
          <w:szCs w:val="25"/>
        </w:rPr>
        <w:t>E</w:t>
      </w:r>
      <w:r w:rsidR="3C35C3F4" w:rsidRPr="00B7594E">
        <w:rPr>
          <w:rFonts w:cstheme="minorHAnsi"/>
          <w:color w:val="104735"/>
          <w:sz w:val="25"/>
          <w:szCs w:val="25"/>
        </w:rPr>
        <w:t>.</w:t>
      </w:r>
      <w:r w:rsidR="7C133ACC" w:rsidRPr="00B7594E">
        <w:rPr>
          <w:rFonts w:cstheme="minorHAnsi"/>
          <w:color w:val="104735"/>
          <w:sz w:val="25"/>
          <w:szCs w:val="25"/>
        </w:rPr>
        <w:t>B</w:t>
      </w:r>
      <w:r w:rsidR="40123EE9" w:rsidRPr="00B7594E">
        <w:rPr>
          <w:rFonts w:cstheme="minorHAnsi"/>
          <w:color w:val="104735"/>
          <w:sz w:val="25"/>
          <w:szCs w:val="25"/>
        </w:rPr>
        <w:t>.</w:t>
      </w:r>
      <w:r w:rsidR="7C133ACC" w:rsidRPr="00B7594E">
        <w:rPr>
          <w:rFonts w:cstheme="minorHAnsi"/>
          <w:color w:val="104735"/>
          <w:sz w:val="25"/>
          <w:szCs w:val="25"/>
        </w:rPr>
        <w:t xml:space="preserve"> Du Bois</w:t>
      </w:r>
      <w:r w:rsidR="0E375C0F" w:rsidRPr="00B7594E">
        <w:rPr>
          <w:rFonts w:cstheme="minorHAnsi"/>
          <w:color w:val="104735"/>
          <w:sz w:val="25"/>
          <w:szCs w:val="25"/>
        </w:rPr>
        <w:t xml:space="preserve">. </w:t>
      </w:r>
      <w:r>
        <w:rPr>
          <w:rFonts w:cstheme="minorHAnsi"/>
          <w:color w:val="104735"/>
          <w:sz w:val="25"/>
          <w:szCs w:val="25"/>
        </w:rPr>
        <w:t xml:space="preserve"> </w:t>
      </w:r>
      <w:r w:rsidR="0E375C0F" w:rsidRPr="00AD6D7B">
        <w:rPr>
          <w:rFonts w:cstheme="minorHAnsi"/>
          <w:color w:val="104735"/>
          <w:sz w:val="25"/>
          <w:szCs w:val="25"/>
        </w:rPr>
        <w:t>What does it say?</w:t>
      </w:r>
    </w:p>
    <w:p w14:paraId="5E0E53CF" w14:textId="0A8F6008" w:rsidR="64C016D9" w:rsidRPr="00B7594E" w:rsidRDefault="64C016D9" w:rsidP="64C016D9">
      <w:pPr>
        <w:spacing w:after="0"/>
        <w:rPr>
          <w:rFonts w:cstheme="minorHAnsi"/>
          <w:sz w:val="25"/>
          <w:szCs w:val="25"/>
        </w:rPr>
      </w:pPr>
    </w:p>
    <w:p w14:paraId="0919324D" w14:textId="54C33E57" w:rsidR="338A5C45" w:rsidRPr="00B7594E" w:rsidRDefault="3D6CE2DD" w:rsidP="2EE6D2AC">
      <w:pPr>
        <w:pStyle w:val="ListParagraph"/>
        <w:numPr>
          <w:ilvl w:val="0"/>
          <w:numId w:val="4"/>
        </w:numPr>
        <w:spacing w:after="0"/>
        <w:rPr>
          <w:rFonts w:eastAsiaTheme="minorEastAsia" w:cstheme="minorHAnsi"/>
          <w:color w:val="104735"/>
          <w:sz w:val="25"/>
          <w:szCs w:val="25"/>
        </w:rPr>
      </w:pPr>
      <w:r w:rsidRPr="00B7594E">
        <w:rPr>
          <w:rFonts w:eastAsia="Calibri" w:cstheme="minorHAnsi"/>
          <w:color w:val="104735"/>
          <w:sz w:val="25"/>
          <w:szCs w:val="25"/>
        </w:rPr>
        <w:t>Moving south</w:t>
      </w:r>
      <w:r w:rsidR="00AD6D7B">
        <w:rPr>
          <w:rFonts w:eastAsia="Calibri" w:cstheme="minorHAnsi"/>
          <w:color w:val="104735"/>
          <w:sz w:val="25"/>
          <w:szCs w:val="25"/>
        </w:rPr>
        <w:t xml:space="preserve"> east and across the quad</w:t>
      </w:r>
      <w:r w:rsidRPr="00B7594E">
        <w:rPr>
          <w:rFonts w:eastAsia="Calibri" w:cstheme="minorHAnsi"/>
          <w:color w:val="104735"/>
          <w:sz w:val="25"/>
          <w:szCs w:val="25"/>
        </w:rPr>
        <w:t xml:space="preserve"> from </w:t>
      </w:r>
      <w:r w:rsidR="3C4E882A" w:rsidRPr="00B7594E">
        <w:rPr>
          <w:rFonts w:eastAsia="Calibri" w:cstheme="minorHAnsi"/>
          <w:color w:val="104735"/>
          <w:sz w:val="25"/>
          <w:szCs w:val="25"/>
        </w:rPr>
        <w:t>#7’s location</w:t>
      </w:r>
      <w:r w:rsidRPr="00B7594E">
        <w:rPr>
          <w:rFonts w:eastAsia="Calibri" w:cstheme="minorHAnsi"/>
          <w:color w:val="104735"/>
          <w:sz w:val="25"/>
          <w:szCs w:val="25"/>
        </w:rPr>
        <w:t xml:space="preserve"> </w:t>
      </w:r>
      <w:r w:rsidR="338A5C45" w:rsidRPr="00B7594E">
        <w:rPr>
          <w:rFonts w:eastAsia="Calibri" w:cstheme="minorHAnsi"/>
          <w:color w:val="104735"/>
          <w:sz w:val="25"/>
          <w:szCs w:val="25"/>
        </w:rPr>
        <w:t xml:space="preserve">is a building that is currently home to </w:t>
      </w:r>
      <w:r w:rsidR="29E05FCC" w:rsidRPr="00B7594E">
        <w:rPr>
          <w:rFonts w:eastAsia="Calibri" w:cstheme="minorHAnsi"/>
          <w:color w:val="104735"/>
          <w:sz w:val="25"/>
          <w:szCs w:val="25"/>
        </w:rPr>
        <w:t>the Cente</w:t>
      </w:r>
      <w:r w:rsidR="042D602A" w:rsidRPr="00B7594E">
        <w:rPr>
          <w:rFonts w:eastAsia="Calibri" w:cstheme="minorHAnsi"/>
          <w:color w:val="104735"/>
          <w:sz w:val="25"/>
          <w:szCs w:val="25"/>
        </w:rPr>
        <w:t>r</w:t>
      </w:r>
      <w:r w:rsidR="29E05FCC" w:rsidRPr="00B7594E">
        <w:rPr>
          <w:rFonts w:eastAsia="Calibri" w:cstheme="minorHAnsi"/>
          <w:color w:val="104735"/>
          <w:sz w:val="25"/>
          <w:szCs w:val="25"/>
        </w:rPr>
        <w:t xml:space="preserve"> for Latino/a Studies, the Center for the Study of Women in Society, and the department</w:t>
      </w:r>
      <w:r w:rsidR="0B6C063E" w:rsidRPr="00B7594E">
        <w:rPr>
          <w:rFonts w:eastAsia="Calibri" w:cstheme="minorHAnsi"/>
          <w:color w:val="104735"/>
          <w:sz w:val="25"/>
          <w:szCs w:val="25"/>
        </w:rPr>
        <w:t xml:space="preserve"> of Women, Gender and Sexuality Studies</w:t>
      </w:r>
      <w:r w:rsidR="2B909EE4" w:rsidRPr="00B7594E">
        <w:rPr>
          <w:rFonts w:eastAsia="Calibri" w:cstheme="minorHAnsi"/>
          <w:color w:val="104735"/>
          <w:sz w:val="25"/>
          <w:szCs w:val="25"/>
        </w:rPr>
        <w:t xml:space="preserve">. </w:t>
      </w:r>
      <w:r w:rsidR="045AA05F" w:rsidRPr="00B7594E">
        <w:rPr>
          <w:rFonts w:eastAsia="Calibri" w:cstheme="minorHAnsi"/>
          <w:color w:val="104735"/>
          <w:sz w:val="25"/>
          <w:szCs w:val="25"/>
        </w:rPr>
        <w:t>What is the name of th</w:t>
      </w:r>
      <w:r w:rsidR="0E398EC7" w:rsidRPr="00B7594E">
        <w:rPr>
          <w:rFonts w:eastAsia="Calibri" w:cstheme="minorHAnsi"/>
          <w:color w:val="104735"/>
          <w:sz w:val="25"/>
          <w:szCs w:val="25"/>
        </w:rPr>
        <w:t xml:space="preserve">is </w:t>
      </w:r>
      <w:r w:rsidR="045AA05F" w:rsidRPr="00B7594E">
        <w:rPr>
          <w:rFonts w:eastAsia="Calibri" w:cstheme="minorHAnsi"/>
          <w:color w:val="104735"/>
          <w:sz w:val="25"/>
          <w:szCs w:val="25"/>
        </w:rPr>
        <w:t>building</w:t>
      </w:r>
      <w:r w:rsidR="3CAC500F" w:rsidRPr="00B7594E">
        <w:rPr>
          <w:rFonts w:eastAsia="Calibri" w:cstheme="minorHAnsi"/>
          <w:color w:val="104735"/>
          <w:sz w:val="25"/>
          <w:szCs w:val="25"/>
        </w:rPr>
        <w:t>?</w:t>
      </w:r>
    </w:p>
    <w:p w14:paraId="709B640B" w14:textId="109D7FDB" w:rsidR="045AA05F" w:rsidRPr="00B7594E" w:rsidRDefault="045AA05F" w:rsidP="64C016D9">
      <w:pPr>
        <w:spacing w:after="0"/>
        <w:rPr>
          <w:rFonts w:eastAsia="Calibri" w:cstheme="minorHAnsi"/>
          <w:color w:val="104735"/>
          <w:sz w:val="25"/>
          <w:szCs w:val="25"/>
        </w:rPr>
      </w:pPr>
    </w:p>
    <w:p w14:paraId="0A6D50E5" w14:textId="053EAD22" w:rsidR="00BF69C8" w:rsidRPr="00B7594E" w:rsidRDefault="00C14A8A" w:rsidP="64C016D9">
      <w:pPr>
        <w:spacing w:after="0"/>
        <w:rPr>
          <w:rFonts w:eastAsia="Calibri" w:cstheme="minorHAnsi"/>
          <w:color w:val="104735"/>
          <w:sz w:val="25"/>
          <w:szCs w:val="25"/>
        </w:rPr>
      </w:pPr>
      <w:r w:rsidRPr="00B7594E">
        <w:rPr>
          <w:rFonts w:cstheme="minorHAnsi"/>
          <w:noProof/>
          <w:sz w:val="25"/>
          <w:szCs w:val="25"/>
        </w:rPr>
        <w:drawing>
          <wp:anchor distT="0" distB="0" distL="114300" distR="114300" simplePos="0" relativeHeight="251661312" behindDoc="1" locked="0" layoutInCell="1" allowOverlap="1" wp14:anchorId="761105FF" wp14:editId="03DC6802">
            <wp:simplePos x="0" y="0"/>
            <wp:positionH relativeFrom="column">
              <wp:posOffset>97155</wp:posOffset>
            </wp:positionH>
            <wp:positionV relativeFrom="paragraph">
              <wp:posOffset>14205</wp:posOffset>
            </wp:positionV>
            <wp:extent cx="2392045" cy="1793875"/>
            <wp:effectExtent l="0" t="0" r="8255" b="0"/>
            <wp:wrapTight wrapText="bothSides">
              <wp:wrapPolygon edited="0">
                <wp:start x="0" y="0"/>
                <wp:lineTo x="0" y="21332"/>
                <wp:lineTo x="21503" y="21332"/>
                <wp:lineTo x="21503" y="0"/>
                <wp:lineTo x="0" y="0"/>
              </wp:wrapPolygon>
            </wp:wrapTight>
            <wp:docPr id="1363467418" name="Picture 1363467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2045" cy="1793875"/>
                    </a:xfrm>
                    <a:prstGeom prst="rect">
                      <a:avLst/>
                    </a:prstGeom>
                  </pic:spPr>
                </pic:pic>
              </a:graphicData>
            </a:graphic>
            <wp14:sizeRelH relativeFrom="page">
              <wp14:pctWidth>0</wp14:pctWidth>
            </wp14:sizeRelH>
            <wp14:sizeRelV relativeFrom="page">
              <wp14:pctHeight>0</wp14:pctHeight>
            </wp14:sizeRelV>
          </wp:anchor>
        </w:drawing>
      </w:r>
    </w:p>
    <w:p w14:paraId="1C884456" w14:textId="0FDBEF96" w:rsidR="00BF69C8" w:rsidRPr="00B7594E" w:rsidRDefault="00BF69C8" w:rsidP="64C016D9">
      <w:pPr>
        <w:spacing w:after="0"/>
        <w:rPr>
          <w:rFonts w:eastAsia="Calibri" w:cstheme="minorHAnsi"/>
          <w:color w:val="104735"/>
          <w:sz w:val="25"/>
          <w:szCs w:val="25"/>
        </w:rPr>
      </w:pPr>
    </w:p>
    <w:p w14:paraId="48243CFD" w14:textId="560B631F" w:rsidR="1E43A465" w:rsidRPr="00B7594E" w:rsidRDefault="6BCCB4D5" w:rsidP="64C016D9">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Continue moving south to a</w:t>
      </w:r>
      <w:r w:rsidR="1E43A465" w:rsidRPr="00B7594E">
        <w:rPr>
          <w:rFonts w:cstheme="minorHAnsi"/>
          <w:color w:val="104735"/>
          <w:sz w:val="25"/>
          <w:szCs w:val="25"/>
        </w:rPr>
        <w:t xml:space="preserve"> building named for the first woman </w:t>
      </w:r>
      <w:r w:rsidR="47673333" w:rsidRPr="00B7594E">
        <w:rPr>
          <w:rFonts w:cstheme="minorHAnsi"/>
          <w:color w:val="104735"/>
          <w:sz w:val="25"/>
          <w:szCs w:val="25"/>
        </w:rPr>
        <w:t>r</w:t>
      </w:r>
      <w:r w:rsidR="1E43A465" w:rsidRPr="00B7594E">
        <w:rPr>
          <w:rFonts w:cstheme="minorHAnsi"/>
          <w:color w:val="104735"/>
          <w:sz w:val="25"/>
          <w:szCs w:val="25"/>
        </w:rPr>
        <w:t xml:space="preserve">egent of the UO and </w:t>
      </w:r>
      <w:r w:rsidR="5365ED1A" w:rsidRPr="00B7594E">
        <w:rPr>
          <w:rFonts w:cstheme="minorHAnsi"/>
          <w:color w:val="104735"/>
          <w:sz w:val="25"/>
          <w:szCs w:val="25"/>
        </w:rPr>
        <w:t>which</w:t>
      </w:r>
      <w:r w:rsidR="006D2255" w:rsidRPr="00B7594E">
        <w:rPr>
          <w:rFonts w:cstheme="minorHAnsi"/>
          <w:color w:val="104735"/>
          <w:sz w:val="25"/>
          <w:szCs w:val="25"/>
        </w:rPr>
        <w:t>—a</w:t>
      </w:r>
      <w:r w:rsidR="65EA5093" w:rsidRPr="00B7594E">
        <w:rPr>
          <w:rFonts w:cstheme="minorHAnsi"/>
          <w:color w:val="104735"/>
          <w:sz w:val="25"/>
          <w:szCs w:val="25"/>
        </w:rPr>
        <w:t xml:space="preserve">long with Susan Campbell Hall and the building in </w:t>
      </w:r>
      <w:r w:rsidR="00AD6D7B">
        <w:rPr>
          <w:rFonts w:cstheme="minorHAnsi"/>
          <w:color w:val="104735"/>
          <w:sz w:val="25"/>
          <w:szCs w:val="25"/>
        </w:rPr>
        <w:t>#8</w:t>
      </w:r>
      <w:r w:rsidR="006D2255" w:rsidRPr="00B7594E">
        <w:rPr>
          <w:rFonts w:cstheme="minorHAnsi"/>
          <w:color w:val="104735"/>
          <w:sz w:val="25"/>
          <w:szCs w:val="25"/>
        </w:rPr>
        <w:t xml:space="preserve">—frames </w:t>
      </w:r>
      <w:r w:rsidR="1E43A465" w:rsidRPr="00B7594E">
        <w:rPr>
          <w:rFonts w:cstheme="minorHAnsi"/>
          <w:color w:val="104735"/>
          <w:sz w:val="25"/>
          <w:szCs w:val="25"/>
        </w:rPr>
        <w:t>the Women’s Memorial Quadrangle</w:t>
      </w:r>
      <w:r w:rsidR="11DFA4BB" w:rsidRPr="00B7594E">
        <w:rPr>
          <w:rFonts w:cstheme="minorHAnsi"/>
          <w:color w:val="104735"/>
          <w:sz w:val="25"/>
          <w:szCs w:val="25"/>
        </w:rPr>
        <w:t>.</w:t>
      </w:r>
      <w:r w:rsidR="2752374C" w:rsidRPr="00B7594E">
        <w:rPr>
          <w:rFonts w:cstheme="minorHAnsi"/>
          <w:color w:val="104735"/>
          <w:sz w:val="25"/>
          <w:szCs w:val="25"/>
        </w:rPr>
        <w:t xml:space="preserve">  </w:t>
      </w:r>
      <w:r w:rsidR="00AD6D7B">
        <w:rPr>
          <w:rFonts w:cstheme="minorHAnsi"/>
          <w:color w:val="104735"/>
          <w:sz w:val="25"/>
          <w:szCs w:val="25"/>
        </w:rPr>
        <w:t xml:space="preserve">It used to be known as the Woman’s Memorial Hall. What is </w:t>
      </w:r>
      <w:r w:rsidR="03E2BE32" w:rsidRPr="00B7594E">
        <w:rPr>
          <w:rFonts w:cstheme="minorHAnsi"/>
          <w:color w:val="104735"/>
          <w:sz w:val="25"/>
          <w:szCs w:val="25"/>
        </w:rPr>
        <w:t xml:space="preserve">this building </w:t>
      </w:r>
      <w:r w:rsidR="00AD6D7B">
        <w:rPr>
          <w:rFonts w:cstheme="minorHAnsi"/>
          <w:color w:val="104735"/>
          <w:sz w:val="25"/>
          <w:szCs w:val="25"/>
        </w:rPr>
        <w:t>now named?</w:t>
      </w:r>
    </w:p>
    <w:p w14:paraId="624E6488" w14:textId="14A46C5D" w:rsidR="56EC3624" w:rsidRDefault="56EC3624" w:rsidP="2EE6D2AC">
      <w:pPr>
        <w:spacing w:after="0"/>
        <w:rPr>
          <w:rFonts w:cstheme="minorHAnsi"/>
          <w:color w:val="104735"/>
          <w:sz w:val="25"/>
          <w:szCs w:val="25"/>
        </w:rPr>
      </w:pPr>
    </w:p>
    <w:p w14:paraId="02DDEF73" w14:textId="77777777" w:rsidR="00B7594E" w:rsidRPr="00B7594E" w:rsidRDefault="00B7594E" w:rsidP="2EE6D2AC">
      <w:pPr>
        <w:spacing w:after="0"/>
        <w:rPr>
          <w:rFonts w:cstheme="minorHAnsi"/>
          <w:color w:val="104735"/>
          <w:sz w:val="25"/>
          <w:szCs w:val="25"/>
        </w:rPr>
      </w:pPr>
    </w:p>
    <w:p w14:paraId="6132A47E" w14:textId="6A3013FD" w:rsidR="4883F6D5" w:rsidRPr="00B7594E" w:rsidRDefault="2141C5BB" w:rsidP="64C016D9">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Next,</w:t>
      </w:r>
      <w:r w:rsidR="4883F6D5" w:rsidRPr="00B7594E">
        <w:rPr>
          <w:rFonts w:cstheme="minorHAnsi"/>
          <w:color w:val="104735"/>
          <w:sz w:val="25"/>
          <w:szCs w:val="25"/>
        </w:rPr>
        <w:t xml:space="preserve"> cross the street to your east</w:t>
      </w:r>
      <w:r w:rsidR="00AD6D7B">
        <w:rPr>
          <w:rFonts w:cstheme="minorHAnsi"/>
          <w:color w:val="104735"/>
          <w:sz w:val="25"/>
          <w:szCs w:val="25"/>
        </w:rPr>
        <w:t xml:space="preserve"> and explore the outdoor artwork there. You will find</w:t>
      </w:r>
      <w:r w:rsidR="4883F6D5" w:rsidRPr="00B7594E">
        <w:rPr>
          <w:rFonts w:cstheme="minorHAnsi"/>
          <w:color w:val="104735"/>
          <w:sz w:val="25"/>
          <w:szCs w:val="25"/>
        </w:rPr>
        <w:t xml:space="preserve"> a striking sculpture by American </w:t>
      </w:r>
      <w:r w:rsidR="0CF03B45" w:rsidRPr="00B7594E">
        <w:rPr>
          <w:rFonts w:cstheme="minorHAnsi"/>
          <w:color w:val="104735"/>
          <w:sz w:val="25"/>
          <w:szCs w:val="25"/>
        </w:rPr>
        <w:t>artist</w:t>
      </w:r>
      <w:r w:rsidR="4883F6D5" w:rsidRPr="00B7594E">
        <w:rPr>
          <w:rFonts w:cstheme="minorHAnsi"/>
          <w:color w:val="104735"/>
          <w:sz w:val="25"/>
          <w:szCs w:val="25"/>
        </w:rPr>
        <w:t xml:space="preserve"> and UO graduate, Ellen Tykeson. </w:t>
      </w:r>
      <w:r w:rsidR="45498F16" w:rsidRPr="00B7594E">
        <w:rPr>
          <w:rFonts w:cstheme="minorHAnsi"/>
          <w:color w:val="104735"/>
          <w:sz w:val="25"/>
          <w:szCs w:val="25"/>
        </w:rPr>
        <w:t>According to the artist, t</w:t>
      </w:r>
      <w:r w:rsidR="4883F6D5" w:rsidRPr="00B7594E">
        <w:rPr>
          <w:rFonts w:cstheme="minorHAnsi"/>
          <w:color w:val="104735"/>
          <w:sz w:val="25"/>
          <w:szCs w:val="25"/>
        </w:rPr>
        <w:t xml:space="preserve">he statue </w:t>
      </w:r>
      <w:r w:rsidR="51FE31DA" w:rsidRPr="00B7594E">
        <w:rPr>
          <w:rFonts w:cstheme="minorHAnsi"/>
          <w:color w:val="104735"/>
          <w:sz w:val="25"/>
          <w:szCs w:val="25"/>
        </w:rPr>
        <w:t xml:space="preserve">is an archetypal female figure that </w:t>
      </w:r>
      <w:r w:rsidR="517784B8" w:rsidRPr="00B7594E">
        <w:rPr>
          <w:rFonts w:cstheme="minorHAnsi"/>
          <w:color w:val="104735"/>
          <w:sz w:val="25"/>
          <w:szCs w:val="25"/>
        </w:rPr>
        <w:t>“</w:t>
      </w:r>
      <w:r w:rsidR="4883F6D5" w:rsidRPr="00B7594E">
        <w:rPr>
          <w:rFonts w:cstheme="minorHAnsi"/>
          <w:color w:val="104735"/>
          <w:sz w:val="25"/>
          <w:szCs w:val="25"/>
        </w:rPr>
        <w:t>ju</w:t>
      </w:r>
      <w:r w:rsidR="7D871FA7" w:rsidRPr="00B7594E">
        <w:rPr>
          <w:rFonts w:cstheme="minorHAnsi"/>
          <w:color w:val="104735"/>
          <w:sz w:val="25"/>
          <w:szCs w:val="25"/>
        </w:rPr>
        <w:t>x</w:t>
      </w:r>
      <w:r w:rsidR="4883F6D5" w:rsidRPr="00B7594E">
        <w:rPr>
          <w:rFonts w:cstheme="minorHAnsi"/>
          <w:color w:val="104735"/>
          <w:sz w:val="25"/>
          <w:szCs w:val="25"/>
        </w:rPr>
        <w:t>taposes the beauty of the mysterious with the acceptan</w:t>
      </w:r>
      <w:r w:rsidR="365897ED" w:rsidRPr="00B7594E">
        <w:rPr>
          <w:rFonts w:cstheme="minorHAnsi"/>
          <w:color w:val="104735"/>
          <w:sz w:val="25"/>
          <w:szCs w:val="25"/>
        </w:rPr>
        <w:t>ce of the burdens inherent in life.</w:t>
      </w:r>
      <w:r w:rsidR="2E4C0CBC" w:rsidRPr="00B7594E">
        <w:rPr>
          <w:rFonts w:cstheme="minorHAnsi"/>
          <w:color w:val="104735"/>
          <w:sz w:val="25"/>
          <w:szCs w:val="25"/>
        </w:rPr>
        <w:t>” What is the name of the sculpture?</w:t>
      </w:r>
    </w:p>
    <w:p w14:paraId="2C2DC64E" w14:textId="77777777" w:rsidR="00AD6D7B" w:rsidRDefault="00AD6D7B" w:rsidP="64C016D9">
      <w:pPr>
        <w:spacing w:after="0"/>
        <w:rPr>
          <w:rFonts w:cstheme="minorHAnsi"/>
          <w:b/>
          <w:bCs/>
          <w:color w:val="104735"/>
          <w:sz w:val="25"/>
          <w:szCs w:val="25"/>
        </w:rPr>
      </w:pPr>
    </w:p>
    <w:p w14:paraId="3F90C119" w14:textId="77180837" w:rsidR="00AD6D7B" w:rsidRPr="006E0933" w:rsidRDefault="00AD6D7B" w:rsidP="64C016D9">
      <w:pPr>
        <w:spacing w:after="0"/>
        <w:rPr>
          <w:rFonts w:cstheme="minorHAnsi"/>
          <w:b/>
          <w:bCs/>
          <w:i/>
          <w:color w:val="104735"/>
          <w:sz w:val="25"/>
          <w:szCs w:val="25"/>
        </w:rPr>
      </w:pPr>
      <w:r w:rsidRPr="006E0933">
        <w:rPr>
          <w:rFonts w:cstheme="minorHAnsi"/>
          <w:b/>
          <w:bCs/>
          <w:i/>
          <w:color w:val="104735"/>
          <w:sz w:val="25"/>
          <w:szCs w:val="25"/>
        </w:rPr>
        <w:t>**</w:t>
      </w:r>
      <w:r w:rsidR="006E0933">
        <w:rPr>
          <w:rFonts w:cstheme="minorHAnsi"/>
          <w:b/>
          <w:bCs/>
          <w:i/>
          <w:color w:val="104735"/>
          <w:sz w:val="25"/>
          <w:szCs w:val="25"/>
        </w:rPr>
        <w:t xml:space="preserve"> </w:t>
      </w:r>
      <w:r w:rsidR="004D67A4">
        <w:rPr>
          <w:rFonts w:cstheme="minorHAnsi"/>
          <w:b/>
          <w:bCs/>
          <w:i/>
          <w:color w:val="104735"/>
          <w:sz w:val="25"/>
          <w:szCs w:val="25"/>
        </w:rPr>
        <w:t>T</w:t>
      </w:r>
      <w:r w:rsidRPr="006E0933">
        <w:rPr>
          <w:rFonts w:cstheme="minorHAnsi"/>
          <w:b/>
          <w:bCs/>
          <w:i/>
          <w:color w:val="104735"/>
          <w:sz w:val="25"/>
          <w:szCs w:val="25"/>
        </w:rPr>
        <w:t>his is a good point for a break and refreshments at the EMU if needed.</w:t>
      </w:r>
      <w:r w:rsidR="006E0933">
        <w:rPr>
          <w:rFonts w:cstheme="minorHAnsi"/>
          <w:b/>
          <w:bCs/>
          <w:i/>
          <w:color w:val="104735"/>
          <w:sz w:val="25"/>
          <w:szCs w:val="25"/>
        </w:rPr>
        <w:t xml:space="preserve"> </w:t>
      </w:r>
      <w:r w:rsidRPr="006E0933">
        <w:rPr>
          <w:rFonts w:cstheme="minorHAnsi"/>
          <w:b/>
          <w:bCs/>
          <w:i/>
          <w:color w:val="104735"/>
          <w:sz w:val="25"/>
          <w:szCs w:val="25"/>
        </w:rPr>
        <w:t>**</w:t>
      </w:r>
    </w:p>
    <w:p w14:paraId="762DC535" w14:textId="77777777" w:rsidR="00AD6D7B" w:rsidRDefault="00AD6D7B" w:rsidP="64C016D9">
      <w:pPr>
        <w:spacing w:after="0"/>
        <w:rPr>
          <w:rFonts w:cstheme="minorHAnsi"/>
          <w:b/>
          <w:bCs/>
          <w:color w:val="104735"/>
          <w:sz w:val="25"/>
          <w:szCs w:val="25"/>
        </w:rPr>
      </w:pPr>
    </w:p>
    <w:p w14:paraId="1237FD04" w14:textId="6AF1AE13" w:rsidR="00CF4B99" w:rsidRDefault="7334915B" w:rsidP="00CF4B99">
      <w:pPr>
        <w:pStyle w:val="ListParagraph"/>
        <w:numPr>
          <w:ilvl w:val="0"/>
          <w:numId w:val="4"/>
        </w:numPr>
        <w:spacing w:after="0"/>
        <w:rPr>
          <w:rFonts w:cstheme="minorHAnsi"/>
          <w:color w:val="104735"/>
          <w:sz w:val="25"/>
          <w:szCs w:val="25"/>
        </w:rPr>
      </w:pPr>
      <w:r w:rsidRPr="00B7594E">
        <w:rPr>
          <w:rFonts w:cstheme="minorHAnsi"/>
          <w:color w:val="104735"/>
          <w:sz w:val="25"/>
          <w:szCs w:val="25"/>
        </w:rPr>
        <w:t xml:space="preserve">Move </w:t>
      </w:r>
      <w:r w:rsidR="00E965B6">
        <w:rPr>
          <w:rFonts w:cstheme="minorHAnsi"/>
          <w:color w:val="104735"/>
          <w:sz w:val="25"/>
          <w:szCs w:val="25"/>
        </w:rPr>
        <w:t>east</w:t>
      </w:r>
      <w:r w:rsidR="00CF4B99">
        <w:rPr>
          <w:rFonts w:cstheme="minorHAnsi"/>
          <w:color w:val="104735"/>
          <w:sz w:val="25"/>
          <w:szCs w:val="25"/>
        </w:rPr>
        <w:t xml:space="preserve"> along 15</w:t>
      </w:r>
      <w:r w:rsidR="00CF4B99" w:rsidRPr="00CF4B99">
        <w:rPr>
          <w:rFonts w:cstheme="minorHAnsi"/>
          <w:color w:val="104735"/>
          <w:sz w:val="25"/>
          <w:szCs w:val="25"/>
          <w:vertAlign w:val="superscript"/>
        </w:rPr>
        <w:t>th</w:t>
      </w:r>
      <w:r w:rsidR="00CF4B99">
        <w:rPr>
          <w:rFonts w:cstheme="minorHAnsi"/>
          <w:color w:val="104735"/>
          <w:sz w:val="25"/>
          <w:szCs w:val="25"/>
        </w:rPr>
        <w:t xml:space="preserve"> </w:t>
      </w:r>
      <w:bookmarkStart w:id="0" w:name="_GoBack"/>
      <w:bookmarkEnd w:id="0"/>
      <w:r w:rsidRPr="00B7594E">
        <w:rPr>
          <w:rFonts w:cstheme="minorHAnsi"/>
          <w:color w:val="104735"/>
          <w:sz w:val="25"/>
          <w:szCs w:val="25"/>
        </w:rPr>
        <w:t>past</w:t>
      </w:r>
      <w:r w:rsidR="2E4C0CBC" w:rsidRPr="00B7594E">
        <w:rPr>
          <w:rFonts w:cstheme="minorHAnsi"/>
          <w:color w:val="104735"/>
          <w:sz w:val="25"/>
          <w:szCs w:val="25"/>
        </w:rPr>
        <w:t xml:space="preserve"> the Student Recreation Center and </w:t>
      </w:r>
      <w:r w:rsidR="00B7594E">
        <w:rPr>
          <w:rFonts w:cstheme="minorHAnsi"/>
          <w:color w:val="104735"/>
          <w:sz w:val="25"/>
          <w:szCs w:val="25"/>
        </w:rPr>
        <w:t>an athletic</w:t>
      </w:r>
      <w:r w:rsidR="2E4C0CBC" w:rsidRPr="00B7594E">
        <w:rPr>
          <w:rFonts w:cstheme="minorHAnsi"/>
          <w:color w:val="104735"/>
          <w:sz w:val="25"/>
          <w:szCs w:val="25"/>
        </w:rPr>
        <w:t xml:space="preserve"> turf field </w:t>
      </w:r>
      <w:r w:rsidR="00B7594E" w:rsidRPr="00B7594E">
        <w:rPr>
          <w:rFonts w:cstheme="minorHAnsi"/>
          <w:color w:val="104735"/>
          <w:sz w:val="25"/>
          <w:szCs w:val="25"/>
        </w:rPr>
        <w:t xml:space="preserve">to </w:t>
      </w:r>
      <w:r w:rsidR="2E4C0CBC" w:rsidRPr="00B7594E">
        <w:rPr>
          <w:rFonts w:cstheme="minorHAnsi"/>
          <w:color w:val="104735"/>
          <w:sz w:val="25"/>
          <w:szCs w:val="25"/>
        </w:rPr>
        <w:t xml:space="preserve">a </w:t>
      </w:r>
      <w:r w:rsidR="744A4497" w:rsidRPr="00B7594E">
        <w:rPr>
          <w:rFonts w:cstheme="minorHAnsi"/>
          <w:color w:val="104735"/>
          <w:sz w:val="25"/>
          <w:szCs w:val="25"/>
        </w:rPr>
        <w:t xml:space="preserve">structure </w:t>
      </w:r>
      <w:r w:rsidR="14B48B5C" w:rsidRPr="00B7594E">
        <w:rPr>
          <w:rFonts w:cstheme="minorHAnsi"/>
          <w:color w:val="104735"/>
          <w:sz w:val="25"/>
          <w:szCs w:val="25"/>
        </w:rPr>
        <w:t xml:space="preserve">that </w:t>
      </w:r>
      <w:r w:rsidR="744A4497" w:rsidRPr="00B7594E">
        <w:rPr>
          <w:rFonts w:cstheme="minorHAnsi"/>
          <w:color w:val="104735"/>
          <w:sz w:val="25"/>
          <w:szCs w:val="25"/>
        </w:rPr>
        <w:t>rises high above campus and prominently features a woman</w:t>
      </w:r>
      <w:r w:rsidR="67C71400" w:rsidRPr="00B7594E">
        <w:rPr>
          <w:rFonts w:cstheme="minorHAnsi"/>
          <w:color w:val="104735"/>
          <w:sz w:val="25"/>
          <w:szCs w:val="25"/>
        </w:rPr>
        <w:t xml:space="preserve"> who won four of her six NCAA titles in Eugene</w:t>
      </w:r>
      <w:r w:rsidR="00B7594E">
        <w:rPr>
          <w:rFonts w:cstheme="minorHAnsi"/>
          <w:color w:val="104735"/>
          <w:sz w:val="25"/>
          <w:szCs w:val="25"/>
        </w:rPr>
        <w:t>.</w:t>
      </w:r>
      <w:r w:rsidR="00CF4B99">
        <w:rPr>
          <w:rFonts w:cstheme="minorHAnsi"/>
          <w:color w:val="104735"/>
          <w:sz w:val="25"/>
          <w:szCs w:val="25"/>
        </w:rPr>
        <w:t xml:space="preserve"> </w:t>
      </w:r>
      <w:r w:rsidR="18B472C3" w:rsidRPr="00CF4B99">
        <w:rPr>
          <w:rFonts w:cstheme="minorHAnsi"/>
          <w:color w:val="104735"/>
          <w:sz w:val="25"/>
          <w:szCs w:val="25"/>
        </w:rPr>
        <w:t>What is the structure</w:t>
      </w:r>
      <w:r w:rsidR="0597BFE9" w:rsidRPr="00CF4B99">
        <w:rPr>
          <w:rFonts w:cstheme="minorHAnsi"/>
          <w:color w:val="104735"/>
          <w:sz w:val="25"/>
          <w:szCs w:val="25"/>
        </w:rPr>
        <w:t>?</w:t>
      </w:r>
    </w:p>
    <w:p w14:paraId="37CD36B5" w14:textId="05C548D9" w:rsidR="0597BFE9" w:rsidRPr="00CF4B99" w:rsidRDefault="0597BFE9" w:rsidP="00CF4B99">
      <w:pPr>
        <w:spacing w:after="0"/>
        <w:ind w:firstLine="360"/>
        <w:rPr>
          <w:rFonts w:cstheme="minorHAnsi"/>
          <w:color w:val="104735"/>
          <w:sz w:val="25"/>
          <w:szCs w:val="25"/>
        </w:rPr>
      </w:pPr>
      <w:r w:rsidRPr="00CF4B99">
        <w:rPr>
          <w:rFonts w:cstheme="minorHAnsi"/>
          <w:color w:val="104735"/>
          <w:sz w:val="25"/>
          <w:szCs w:val="25"/>
        </w:rPr>
        <w:t>BONUS: W</w:t>
      </w:r>
      <w:r w:rsidR="18B472C3" w:rsidRPr="00CF4B99">
        <w:rPr>
          <w:rFonts w:cstheme="minorHAnsi"/>
          <w:color w:val="104735"/>
          <w:sz w:val="25"/>
          <w:szCs w:val="25"/>
        </w:rPr>
        <w:t>ho is the accomplished alum?</w:t>
      </w:r>
    </w:p>
    <w:p w14:paraId="2615A69C" w14:textId="77777777" w:rsidR="00B7594E" w:rsidRPr="00B7594E" w:rsidRDefault="00B7594E" w:rsidP="64C016D9">
      <w:pPr>
        <w:spacing w:after="0"/>
        <w:rPr>
          <w:rFonts w:cstheme="minorHAnsi"/>
          <w:color w:val="104735"/>
          <w:sz w:val="25"/>
          <w:szCs w:val="25"/>
        </w:rPr>
      </w:pPr>
    </w:p>
    <w:p w14:paraId="37D09C8B" w14:textId="5610656A" w:rsidR="54C96D1D" w:rsidRPr="00B7594E" w:rsidRDefault="54C96D1D"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A short walk to the southeast</w:t>
      </w:r>
      <w:r w:rsidR="40E4289A" w:rsidRPr="00B7594E">
        <w:rPr>
          <w:rFonts w:cstheme="minorHAnsi"/>
          <w:color w:val="104735"/>
          <w:sz w:val="25"/>
          <w:szCs w:val="25"/>
        </w:rPr>
        <w:t xml:space="preserve"> from </w:t>
      </w:r>
      <w:r w:rsidR="784A0F2D" w:rsidRPr="00B7594E">
        <w:rPr>
          <w:rFonts w:cstheme="minorHAnsi"/>
          <w:color w:val="104735"/>
          <w:sz w:val="25"/>
          <w:szCs w:val="25"/>
        </w:rPr>
        <w:t xml:space="preserve">the previous </w:t>
      </w:r>
      <w:r w:rsidR="40E4289A" w:rsidRPr="00B7594E">
        <w:rPr>
          <w:rFonts w:cstheme="minorHAnsi"/>
          <w:color w:val="104735"/>
          <w:sz w:val="25"/>
          <w:szCs w:val="25"/>
        </w:rPr>
        <w:t>questio</w:t>
      </w:r>
      <w:r w:rsidR="3F6188E2" w:rsidRPr="00B7594E">
        <w:rPr>
          <w:rFonts w:cstheme="minorHAnsi"/>
          <w:color w:val="104735"/>
          <w:sz w:val="25"/>
          <w:szCs w:val="25"/>
        </w:rPr>
        <w:t xml:space="preserve">n’s </w:t>
      </w:r>
      <w:r w:rsidR="40E4289A" w:rsidRPr="00B7594E">
        <w:rPr>
          <w:rFonts w:cstheme="minorHAnsi"/>
          <w:color w:val="104735"/>
          <w:sz w:val="25"/>
          <w:szCs w:val="25"/>
        </w:rPr>
        <w:t>location</w:t>
      </w:r>
      <w:r w:rsidRPr="00B7594E">
        <w:rPr>
          <w:rFonts w:cstheme="minorHAnsi"/>
          <w:color w:val="104735"/>
          <w:sz w:val="25"/>
          <w:szCs w:val="25"/>
        </w:rPr>
        <w:t xml:space="preserve">, you will find an interesting </w:t>
      </w:r>
      <w:r w:rsidR="0C23D025" w:rsidRPr="00B7594E">
        <w:rPr>
          <w:rFonts w:cstheme="minorHAnsi"/>
          <w:color w:val="104735"/>
          <w:sz w:val="25"/>
          <w:szCs w:val="25"/>
        </w:rPr>
        <w:t xml:space="preserve">building with </w:t>
      </w:r>
      <w:r w:rsidR="7624A58F" w:rsidRPr="00B7594E">
        <w:rPr>
          <w:rFonts w:cstheme="minorHAnsi"/>
          <w:color w:val="104735"/>
          <w:sz w:val="25"/>
          <w:szCs w:val="25"/>
        </w:rPr>
        <w:t>a</w:t>
      </w:r>
      <w:r w:rsidR="0C23D025" w:rsidRPr="00B7594E">
        <w:rPr>
          <w:rFonts w:cstheme="minorHAnsi"/>
          <w:color w:val="104735"/>
          <w:sz w:val="25"/>
          <w:szCs w:val="25"/>
        </w:rPr>
        <w:t xml:space="preserve"> green roof composed of more than 20 indigenous Oregon grasses and other native perennials</w:t>
      </w:r>
      <w:r w:rsidR="66090197" w:rsidRPr="00B7594E">
        <w:rPr>
          <w:rFonts w:cstheme="minorHAnsi"/>
          <w:color w:val="104735"/>
          <w:sz w:val="25"/>
          <w:szCs w:val="25"/>
        </w:rPr>
        <w:t>. What is the name of th</w:t>
      </w:r>
      <w:r w:rsidR="6E1812CF" w:rsidRPr="00B7594E">
        <w:rPr>
          <w:rFonts w:cstheme="minorHAnsi"/>
          <w:color w:val="104735"/>
          <w:sz w:val="25"/>
          <w:szCs w:val="25"/>
        </w:rPr>
        <w:t xml:space="preserve">is </w:t>
      </w:r>
      <w:r w:rsidR="66090197" w:rsidRPr="00B7594E">
        <w:rPr>
          <w:rFonts w:cstheme="minorHAnsi"/>
          <w:color w:val="104735"/>
          <w:sz w:val="25"/>
          <w:szCs w:val="25"/>
        </w:rPr>
        <w:t>building?</w:t>
      </w:r>
    </w:p>
    <w:p w14:paraId="4F437048" w14:textId="3FD67F57" w:rsidR="64C016D9" w:rsidRDefault="64C016D9" w:rsidP="64C016D9">
      <w:pPr>
        <w:spacing w:after="0"/>
        <w:rPr>
          <w:rFonts w:cstheme="minorHAnsi"/>
          <w:color w:val="104735"/>
          <w:sz w:val="25"/>
          <w:szCs w:val="25"/>
        </w:rPr>
      </w:pPr>
    </w:p>
    <w:p w14:paraId="0A9F3E1B" w14:textId="77777777" w:rsidR="00C14A8A" w:rsidRPr="00B7594E" w:rsidRDefault="0716A1C1" w:rsidP="00C14A8A">
      <w:pPr>
        <w:pStyle w:val="ListParagraph"/>
        <w:numPr>
          <w:ilvl w:val="0"/>
          <w:numId w:val="4"/>
        </w:numPr>
        <w:spacing w:after="0"/>
        <w:rPr>
          <w:rFonts w:cstheme="minorHAnsi"/>
          <w:color w:val="104735"/>
          <w:sz w:val="25"/>
          <w:szCs w:val="25"/>
        </w:rPr>
      </w:pPr>
      <w:r w:rsidRPr="00B7594E">
        <w:rPr>
          <w:rFonts w:cstheme="minorHAnsi"/>
          <w:color w:val="104735"/>
          <w:sz w:val="25"/>
          <w:szCs w:val="25"/>
        </w:rPr>
        <w:t xml:space="preserve">Between </w:t>
      </w:r>
      <w:r w:rsidR="48EC3C28" w:rsidRPr="00B7594E">
        <w:rPr>
          <w:rFonts w:cstheme="minorHAnsi"/>
          <w:color w:val="104735"/>
          <w:sz w:val="25"/>
          <w:szCs w:val="25"/>
        </w:rPr>
        <w:t>the previous question’s</w:t>
      </w:r>
      <w:r w:rsidR="1E9E9869" w:rsidRPr="00B7594E">
        <w:rPr>
          <w:rFonts w:cstheme="minorHAnsi"/>
          <w:color w:val="104735"/>
          <w:sz w:val="25"/>
          <w:szCs w:val="25"/>
        </w:rPr>
        <w:t xml:space="preserve"> location</w:t>
      </w:r>
      <w:r w:rsidRPr="00B7594E">
        <w:rPr>
          <w:rFonts w:cstheme="minorHAnsi"/>
          <w:color w:val="104735"/>
          <w:sz w:val="25"/>
          <w:szCs w:val="25"/>
        </w:rPr>
        <w:t xml:space="preserve"> and the Kalapuya Ilihi residence hall</w:t>
      </w:r>
      <w:r w:rsidR="00C14A8A" w:rsidRPr="00B7594E">
        <w:rPr>
          <w:rFonts w:cstheme="minorHAnsi"/>
          <w:color w:val="104735"/>
          <w:sz w:val="25"/>
          <w:szCs w:val="25"/>
        </w:rPr>
        <w:t xml:space="preserve"> </w:t>
      </w:r>
      <w:r w:rsidRPr="00B7594E">
        <w:rPr>
          <w:rFonts w:cstheme="minorHAnsi"/>
          <w:color w:val="104735"/>
          <w:sz w:val="25"/>
          <w:szCs w:val="25"/>
        </w:rPr>
        <w:t>is a sculpture</w:t>
      </w:r>
      <w:r w:rsidR="755C2A5C" w:rsidRPr="00B7594E">
        <w:rPr>
          <w:rFonts w:cstheme="minorHAnsi"/>
          <w:color w:val="104735"/>
          <w:sz w:val="25"/>
          <w:szCs w:val="25"/>
        </w:rPr>
        <w:t xml:space="preserve"> by an artist </w:t>
      </w:r>
      <w:r w:rsidR="13A8892B" w:rsidRPr="00B7594E">
        <w:rPr>
          <w:rFonts w:cstheme="minorHAnsi"/>
          <w:color w:val="104735"/>
          <w:sz w:val="25"/>
          <w:szCs w:val="25"/>
        </w:rPr>
        <w:t>and member of</w:t>
      </w:r>
      <w:r w:rsidR="755C2A5C" w:rsidRPr="00B7594E">
        <w:rPr>
          <w:rFonts w:cstheme="minorHAnsi"/>
          <w:color w:val="104735"/>
          <w:sz w:val="25"/>
          <w:szCs w:val="25"/>
        </w:rPr>
        <w:t xml:space="preserve"> the </w:t>
      </w:r>
      <w:r w:rsidR="7015A43B" w:rsidRPr="00B7594E">
        <w:rPr>
          <w:rFonts w:cstheme="minorHAnsi"/>
          <w:color w:val="104735"/>
          <w:sz w:val="25"/>
          <w:szCs w:val="25"/>
        </w:rPr>
        <w:t>W</w:t>
      </w:r>
      <w:r w:rsidR="755C2A5C" w:rsidRPr="00B7594E">
        <w:rPr>
          <w:rFonts w:cstheme="minorHAnsi"/>
          <w:color w:val="104735"/>
          <w:sz w:val="25"/>
          <w:szCs w:val="25"/>
        </w:rPr>
        <w:t>iyot Mad River Band.</w:t>
      </w:r>
      <w:r w:rsidRPr="00B7594E">
        <w:rPr>
          <w:rFonts w:cstheme="minorHAnsi"/>
          <w:color w:val="104735"/>
          <w:sz w:val="25"/>
          <w:szCs w:val="25"/>
        </w:rPr>
        <w:t xml:space="preserve"> W</w:t>
      </w:r>
      <w:r w:rsidR="3DE3135A" w:rsidRPr="00B7594E">
        <w:rPr>
          <w:rFonts w:cstheme="minorHAnsi"/>
          <w:color w:val="104735"/>
          <w:sz w:val="25"/>
          <w:szCs w:val="25"/>
        </w:rPr>
        <w:t>h</w:t>
      </w:r>
      <w:r w:rsidRPr="00B7594E">
        <w:rPr>
          <w:rFonts w:cstheme="minorHAnsi"/>
          <w:color w:val="104735"/>
          <w:sz w:val="25"/>
          <w:szCs w:val="25"/>
        </w:rPr>
        <w:t xml:space="preserve">at is </w:t>
      </w:r>
      <w:r w:rsidR="5B1ED8A8" w:rsidRPr="00B7594E">
        <w:rPr>
          <w:rFonts w:cstheme="minorHAnsi"/>
          <w:color w:val="104735"/>
          <w:sz w:val="25"/>
          <w:szCs w:val="25"/>
        </w:rPr>
        <w:t>his name</w:t>
      </w:r>
      <w:r w:rsidRPr="00B7594E">
        <w:rPr>
          <w:rFonts w:cstheme="minorHAnsi"/>
          <w:color w:val="104735"/>
          <w:sz w:val="25"/>
          <w:szCs w:val="25"/>
        </w:rPr>
        <w:t>?</w:t>
      </w:r>
    </w:p>
    <w:p w14:paraId="29404AD5" w14:textId="713F8C59" w:rsidR="64C016D9" w:rsidRPr="00B7594E" w:rsidRDefault="3E01FDF3" w:rsidP="00737878">
      <w:pPr>
        <w:pStyle w:val="ListParagraph"/>
        <w:spacing w:after="0"/>
        <w:ind w:left="360"/>
        <w:rPr>
          <w:rFonts w:cstheme="minorHAnsi"/>
          <w:color w:val="104735"/>
          <w:sz w:val="25"/>
          <w:szCs w:val="25"/>
        </w:rPr>
      </w:pPr>
      <w:r w:rsidRPr="00B7594E">
        <w:rPr>
          <w:rFonts w:cstheme="minorHAnsi"/>
          <w:color w:val="104735"/>
          <w:sz w:val="25"/>
          <w:szCs w:val="25"/>
        </w:rPr>
        <w:t>BONUS: What is your impression of the piece?</w:t>
      </w:r>
    </w:p>
    <w:p w14:paraId="537700BD" w14:textId="45E63099" w:rsidR="2014EAC6" w:rsidRPr="00B7594E" w:rsidRDefault="00737878" w:rsidP="64C016D9">
      <w:pPr>
        <w:pStyle w:val="ListParagraph"/>
        <w:numPr>
          <w:ilvl w:val="0"/>
          <w:numId w:val="4"/>
        </w:numPr>
        <w:spacing w:after="0"/>
        <w:rPr>
          <w:rFonts w:cstheme="minorHAnsi"/>
          <w:color w:val="104735"/>
          <w:sz w:val="25"/>
          <w:szCs w:val="25"/>
        </w:rPr>
      </w:pPr>
      <w:r>
        <w:rPr>
          <w:rFonts w:cstheme="minorHAnsi"/>
          <w:color w:val="104735"/>
          <w:sz w:val="25"/>
          <w:szCs w:val="25"/>
        </w:rPr>
        <w:lastRenderedPageBreak/>
        <w:t>Just inside the glass entrance doors t</w:t>
      </w:r>
      <w:r w:rsidR="2014EAC6" w:rsidRPr="00B7594E">
        <w:rPr>
          <w:rFonts w:cstheme="minorHAnsi"/>
          <w:color w:val="104735"/>
          <w:sz w:val="25"/>
          <w:szCs w:val="25"/>
        </w:rPr>
        <w:t xml:space="preserve">o the Kalapuya Ilihi residence hall is </w:t>
      </w:r>
      <w:r>
        <w:rPr>
          <w:rFonts w:cstheme="minorHAnsi"/>
          <w:color w:val="104735"/>
          <w:sz w:val="25"/>
          <w:szCs w:val="25"/>
        </w:rPr>
        <w:t xml:space="preserve">the following </w:t>
      </w:r>
      <w:r w:rsidR="2014EAC6" w:rsidRPr="00B7594E">
        <w:rPr>
          <w:rFonts w:cstheme="minorHAnsi"/>
          <w:color w:val="104735"/>
          <w:sz w:val="25"/>
          <w:szCs w:val="25"/>
        </w:rPr>
        <w:t xml:space="preserve">statement. </w:t>
      </w:r>
      <w:r>
        <w:rPr>
          <w:rFonts w:cstheme="minorHAnsi"/>
          <w:color w:val="104735"/>
          <w:sz w:val="25"/>
          <w:szCs w:val="25"/>
        </w:rPr>
        <w:t>Fill in the blanks</w:t>
      </w:r>
      <w:r w:rsidR="46A5B700" w:rsidRPr="00B7594E">
        <w:rPr>
          <w:rFonts w:cstheme="minorHAnsi"/>
          <w:color w:val="104735"/>
          <w:sz w:val="25"/>
          <w:szCs w:val="25"/>
        </w:rPr>
        <w:t>.</w:t>
      </w:r>
      <w:r w:rsidR="2014EAC6" w:rsidRPr="00B7594E">
        <w:rPr>
          <w:rFonts w:cstheme="minorHAnsi"/>
          <w:color w:val="104735"/>
          <w:sz w:val="25"/>
          <w:szCs w:val="25"/>
        </w:rPr>
        <w:t xml:space="preserve"> </w:t>
      </w:r>
    </w:p>
    <w:p w14:paraId="100A682D" w14:textId="2A30E7C0" w:rsidR="2014EAC6" w:rsidRPr="00B7594E" w:rsidRDefault="42C54935" w:rsidP="00BF69C8">
      <w:pPr>
        <w:spacing w:after="0"/>
        <w:ind w:left="720"/>
        <w:rPr>
          <w:rFonts w:cstheme="minorHAnsi"/>
          <w:color w:val="104735"/>
          <w:sz w:val="25"/>
          <w:szCs w:val="25"/>
        </w:rPr>
      </w:pPr>
      <w:r w:rsidRPr="00B7594E">
        <w:rPr>
          <w:rFonts w:cstheme="minorHAnsi"/>
          <w:color w:val="104735"/>
          <w:sz w:val="25"/>
          <w:szCs w:val="25"/>
        </w:rPr>
        <w:t>“</w:t>
      </w:r>
      <w:r w:rsidR="2014EAC6" w:rsidRPr="00B7594E">
        <w:rPr>
          <w:rFonts w:cstheme="minorHAnsi"/>
          <w:color w:val="104735"/>
          <w:sz w:val="25"/>
          <w:szCs w:val="25"/>
        </w:rPr>
        <w:t>We share this living space with __________</w:t>
      </w:r>
      <w:r w:rsidR="00B7594E">
        <w:rPr>
          <w:rFonts w:cstheme="minorHAnsi"/>
          <w:color w:val="104735"/>
          <w:sz w:val="25"/>
          <w:szCs w:val="25"/>
        </w:rPr>
        <w:t>________</w:t>
      </w:r>
      <w:r w:rsidR="2014EAC6" w:rsidRPr="00B7594E">
        <w:rPr>
          <w:rFonts w:cstheme="minorHAnsi"/>
          <w:color w:val="104735"/>
          <w:sz w:val="25"/>
          <w:szCs w:val="25"/>
        </w:rPr>
        <w:t xml:space="preserve"> and _</w:t>
      </w:r>
      <w:r w:rsidR="00B7594E">
        <w:rPr>
          <w:rFonts w:cstheme="minorHAnsi"/>
          <w:color w:val="104735"/>
          <w:sz w:val="25"/>
          <w:szCs w:val="25"/>
        </w:rPr>
        <w:t>________</w:t>
      </w:r>
      <w:r w:rsidR="2014EAC6" w:rsidRPr="00B7594E">
        <w:rPr>
          <w:rFonts w:cstheme="minorHAnsi"/>
          <w:color w:val="104735"/>
          <w:sz w:val="25"/>
          <w:szCs w:val="25"/>
        </w:rPr>
        <w:t xml:space="preserve">_______ for the Kalapuya homeland and for the indigenous </w:t>
      </w:r>
      <w:r w:rsidR="649C3439" w:rsidRPr="00B7594E">
        <w:rPr>
          <w:rFonts w:cstheme="minorHAnsi"/>
          <w:color w:val="104735"/>
          <w:sz w:val="25"/>
          <w:szCs w:val="25"/>
        </w:rPr>
        <w:t>peoples who continue to live and thrive in what is now called the State of Oregon.</w:t>
      </w:r>
      <w:r w:rsidR="008A08C3" w:rsidRPr="00B7594E">
        <w:rPr>
          <w:rFonts w:cstheme="minorHAnsi"/>
          <w:color w:val="104735"/>
          <w:sz w:val="25"/>
          <w:szCs w:val="25"/>
        </w:rPr>
        <w:t>”</w:t>
      </w:r>
    </w:p>
    <w:p w14:paraId="3B9E5E12" w14:textId="13A0061E" w:rsidR="64C016D9" w:rsidRPr="00B7594E" w:rsidRDefault="64C016D9" w:rsidP="64C016D9">
      <w:pPr>
        <w:spacing w:after="0"/>
        <w:rPr>
          <w:rFonts w:cstheme="minorHAnsi"/>
          <w:color w:val="104735"/>
          <w:sz w:val="25"/>
          <w:szCs w:val="25"/>
        </w:rPr>
      </w:pPr>
    </w:p>
    <w:p w14:paraId="118ACCED" w14:textId="23275083" w:rsidR="00737878" w:rsidRPr="00737878" w:rsidRDefault="1CCECA00"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Your next stop is close. It i</w:t>
      </w:r>
      <w:r w:rsidR="5C2866D3" w:rsidRPr="00B7594E">
        <w:rPr>
          <w:rFonts w:cstheme="minorHAnsi"/>
          <w:color w:val="104735"/>
          <w:sz w:val="25"/>
          <w:szCs w:val="25"/>
        </w:rPr>
        <w:t xml:space="preserve">s a place where you are likely to find some of the youngest members of the UO community. </w:t>
      </w:r>
      <w:r w:rsidR="00737878" w:rsidRPr="00737878">
        <w:rPr>
          <w:rFonts w:cstheme="minorHAnsi"/>
          <w:b/>
          <w:color w:val="104735"/>
          <w:sz w:val="25"/>
          <w:szCs w:val="25"/>
        </w:rPr>
        <w:t>Hint</w:t>
      </w:r>
      <w:r w:rsidR="00737878">
        <w:rPr>
          <w:rFonts w:cstheme="minorHAnsi"/>
          <w:color w:val="104735"/>
          <w:sz w:val="25"/>
          <w:szCs w:val="25"/>
        </w:rPr>
        <w:t>: One-story gray building to the west.</w:t>
      </w:r>
    </w:p>
    <w:p w14:paraId="509CEC55" w14:textId="7DE33C3C" w:rsidR="5C2866D3" w:rsidRPr="00B7594E" w:rsidRDefault="5C2866D3" w:rsidP="00737878">
      <w:pPr>
        <w:pStyle w:val="ListParagraph"/>
        <w:spacing w:after="0"/>
        <w:ind w:left="360"/>
        <w:rPr>
          <w:rFonts w:eastAsiaTheme="minorEastAsia" w:cstheme="minorHAnsi"/>
          <w:color w:val="104735"/>
          <w:sz w:val="25"/>
          <w:szCs w:val="25"/>
        </w:rPr>
      </w:pPr>
      <w:r w:rsidRPr="00B7594E">
        <w:rPr>
          <w:rFonts w:cstheme="minorHAnsi"/>
          <w:color w:val="104735"/>
          <w:sz w:val="25"/>
          <w:szCs w:val="25"/>
        </w:rPr>
        <w:t>To the left of th</w:t>
      </w:r>
      <w:r w:rsidR="3598752A" w:rsidRPr="00B7594E">
        <w:rPr>
          <w:rFonts w:cstheme="minorHAnsi"/>
          <w:color w:val="104735"/>
          <w:sz w:val="25"/>
          <w:szCs w:val="25"/>
        </w:rPr>
        <w:t>e entrance is an artwork encouraging us to be ___</w:t>
      </w:r>
      <w:r w:rsidR="00B7594E">
        <w:rPr>
          <w:rFonts w:cstheme="minorHAnsi"/>
          <w:color w:val="104735"/>
          <w:sz w:val="25"/>
          <w:szCs w:val="25"/>
        </w:rPr>
        <w:t>______</w:t>
      </w:r>
      <w:r w:rsidR="00C32C09">
        <w:rPr>
          <w:rFonts w:cstheme="minorHAnsi"/>
          <w:color w:val="104735"/>
          <w:sz w:val="25"/>
          <w:szCs w:val="25"/>
        </w:rPr>
        <w:t>______</w:t>
      </w:r>
      <w:r w:rsidR="3598752A" w:rsidRPr="00B7594E">
        <w:rPr>
          <w:rFonts w:cstheme="minorHAnsi"/>
          <w:color w:val="104735"/>
          <w:sz w:val="25"/>
          <w:szCs w:val="25"/>
        </w:rPr>
        <w:t>__</w:t>
      </w:r>
      <w:r w:rsidR="35EA4224" w:rsidRPr="00B7594E">
        <w:rPr>
          <w:rFonts w:cstheme="minorHAnsi"/>
          <w:color w:val="104735"/>
          <w:sz w:val="25"/>
          <w:szCs w:val="25"/>
        </w:rPr>
        <w:t>. [Fill in the blank]</w:t>
      </w:r>
    </w:p>
    <w:p w14:paraId="036814BE" w14:textId="613F7FB1" w:rsidR="64C016D9" w:rsidRPr="00B7594E" w:rsidRDefault="64C016D9" w:rsidP="64C016D9">
      <w:pPr>
        <w:spacing w:after="0"/>
        <w:rPr>
          <w:rFonts w:cstheme="minorHAnsi"/>
          <w:color w:val="104735"/>
          <w:sz w:val="25"/>
          <w:szCs w:val="25"/>
        </w:rPr>
      </w:pPr>
    </w:p>
    <w:p w14:paraId="4E10C0A8" w14:textId="00F5D429" w:rsidR="1BA4C250" w:rsidRPr="00B7594E" w:rsidRDefault="6FAF6E28"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 xml:space="preserve">A short walk to the north of </w:t>
      </w:r>
      <w:r w:rsidR="49387ED5" w:rsidRPr="00B7594E">
        <w:rPr>
          <w:rFonts w:cstheme="minorHAnsi"/>
          <w:color w:val="104735"/>
          <w:sz w:val="25"/>
          <w:szCs w:val="25"/>
        </w:rPr>
        <w:t xml:space="preserve">the </w:t>
      </w:r>
      <w:r w:rsidR="0FA1C0B8" w:rsidRPr="00B7594E">
        <w:rPr>
          <w:rFonts w:cstheme="minorHAnsi"/>
          <w:color w:val="104735"/>
          <w:sz w:val="25"/>
          <w:szCs w:val="25"/>
        </w:rPr>
        <w:t>previous question’</w:t>
      </w:r>
      <w:r w:rsidR="6AEE259E" w:rsidRPr="00B7594E">
        <w:rPr>
          <w:rFonts w:cstheme="minorHAnsi"/>
          <w:color w:val="104735"/>
          <w:sz w:val="25"/>
          <w:szCs w:val="25"/>
        </w:rPr>
        <w:t>s building</w:t>
      </w:r>
      <w:r w:rsidRPr="00B7594E">
        <w:rPr>
          <w:rFonts w:cstheme="minorHAnsi"/>
          <w:color w:val="104735"/>
          <w:sz w:val="25"/>
          <w:szCs w:val="25"/>
        </w:rPr>
        <w:t xml:space="preserve"> is a place where you will find five copper sculptures of animals. Each represents an important character trait among Pacific Northwest Indigenous cultures. </w:t>
      </w:r>
      <w:r w:rsidR="1BA4C250" w:rsidRPr="00B7594E">
        <w:rPr>
          <w:rFonts w:cstheme="minorHAnsi"/>
          <w:color w:val="104735"/>
          <w:sz w:val="25"/>
          <w:szCs w:val="25"/>
        </w:rPr>
        <w:t>What are the five animals and their traits?</w:t>
      </w:r>
    </w:p>
    <w:p w14:paraId="21D03DE0" w14:textId="754E0CFF" w:rsidR="1BA4C250" w:rsidRPr="00B7594E" w:rsidRDefault="1BA4C250" w:rsidP="64C016D9">
      <w:pPr>
        <w:spacing w:after="0"/>
        <w:ind w:firstLine="360"/>
        <w:rPr>
          <w:rFonts w:cstheme="minorHAnsi"/>
          <w:color w:val="104735"/>
          <w:sz w:val="25"/>
          <w:szCs w:val="25"/>
        </w:rPr>
      </w:pPr>
      <w:r w:rsidRPr="00B7594E">
        <w:rPr>
          <w:rFonts w:cstheme="minorHAnsi"/>
          <w:color w:val="104735"/>
          <w:sz w:val="25"/>
          <w:szCs w:val="25"/>
        </w:rPr>
        <w:t>BONUS: Which of these animals resonates with you and why?</w:t>
      </w:r>
    </w:p>
    <w:p w14:paraId="380D7EF6" w14:textId="4C3C2C1F" w:rsidR="64C016D9" w:rsidRPr="00B7594E" w:rsidRDefault="64C016D9" w:rsidP="64C016D9">
      <w:pPr>
        <w:spacing w:after="0"/>
        <w:rPr>
          <w:rFonts w:cstheme="minorHAnsi"/>
          <w:color w:val="104735"/>
          <w:sz w:val="25"/>
          <w:szCs w:val="25"/>
        </w:rPr>
      </w:pPr>
    </w:p>
    <w:p w14:paraId="3B7577BB" w14:textId="77777777" w:rsidR="006D2255" w:rsidRPr="00B7594E" w:rsidRDefault="006D2255" w:rsidP="64C016D9">
      <w:pPr>
        <w:spacing w:after="0"/>
        <w:rPr>
          <w:rFonts w:cstheme="minorHAnsi"/>
          <w:color w:val="104735"/>
          <w:sz w:val="25"/>
          <w:szCs w:val="25"/>
        </w:rPr>
      </w:pPr>
    </w:p>
    <w:p w14:paraId="659CDBF1" w14:textId="6E608375" w:rsidR="00BF69C8" w:rsidRPr="00B7594E" w:rsidRDefault="28315D72" w:rsidP="00BF69C8">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 xml:space="preserve">Move </w:t>
      </w:r>
      <w:r w:rsidR="00737878">
        <w:rPr>
          <w:rFonts w:cstheme="minorHAnsi"/>
          <w:color w:val="104735"/>
          <w:sz w:val="25"/>
          <w:szCs w:val="25"/>
        </w:rPr>
        <w:t xml:space="preserve">west to Agate Street and pause to admire UO’s newest residence hall in its final stages of construction. Set to open in fall 2021, the hall honors the </w:t>
      </w:r>
      <w:r w:rsidR="583F78FD" w:rsidRPr="00B7594E">
        <w:rPr>
          <w:rFonts w:cstheme="minorHAnsi"/>
          <w:color w:val="104735"/>
          <w:sz w:val="25"/>
          <w:szCs w:val="25"/>
        </w:rPr>
        <w:t>first African American to graduate from the UO’s School of Architecture and Allied Arts (</w:t>
      </w:r>
      <w:r w:rsidR="15293B77" w:rsidRPr="00B7594E">
        <w:rPr>
          <w:rFonts w:cstheme="minorHAnsi"/>
          <w:color w:val="104735"/>
          <w:sz w:val="25"/>
          <w:szCs w:val="25"/>
        </w:rPr>
        <w:t xml:space="preserve">now known as </w:t>
      </w:r>
      <w:r w:rsidR="583F78FD" w:rsidRPr="00B7594E">
        <w:rPr>
          <w:rFonts w:cstheme="minorHAnsi"/>
          <w:color w:val="104735"/>
          <w:sz w:val="25"/>
          <w:szCs w:val="25"/>
        </w:rPr>
        <w:t xml:space="preserve">the College of Design). </w:t>
      </w:r>
      <w:r w:rsidR="65F6F4DB" w:rsidRPr="00B7594E">
        <w:rPr>
          <w:rFonts w:cstheme="minorHAnsi"/>
          <w:color w:val="104735"/>
          <w:sz w:val="25"/>
          <w:szCs w:val="25"/>
        </w:rPr>
        <w:t>How many floors does th</w:t>
      </w:r>
      <w:r w:rsidR="00EE3AF0" w:rsidRPr="00B7594E">
        <w:rPr>
          <w:rFonts w:cstheme="minorHAnsi"/>
          <w:color w:val="104735"/>
          <w:sz w:val="25"/>
          <w:szCs w:val="25"/>
        </w:rPr>
        <w:t>is</w:t>
      </w:r>
      <w:r w:rsidR="65F6F4DB" w:rsidRPr="00B7594E">
        <w:rPr>
          <w:rFonts w:cstheme="minorHAnsi"/>
          <w:color w:val="104735"/>
          <w:sz w:val="25"/>
          <w:szCs w:val="25"/>
        </w:rPr>
        <w:t xml:space="preserve"> building have?</w:t>
      </w:r>
    </w:p>
    <w:p w14:paraId="3D8D784F" w14:textId="15070E3C" w:rsidR="00BF69C8" w:rsidRPr="00B7594E" w:rsidRDefault="00BF69C8" w:rsidP="00BF69C8">
      <w:pPr>
        <w:pStyle w:val="ListParagraph"/>
        <w:spacing w:after="0"/>
        <w:ind w:left="360"/>
        <w:rPr>
          <w:rFonts w:cstheme="minorHAnsi"/>
          <w:color w:val="104735"/>
          <w:sz w:val="25"/>
          <w:szCs w:val="25"/>
        </w:rPr>
      </w:pPr>
      <w:r w:rsidRPr="00B7594E">
        <w:rPr>
          <w:rFonts w:cstheme="minorHAnsi"/>
          <w:noProof/>
          <w:sz w:val="25"/>
          <w:szCs w:val="25"/>
        </w:rPr>
        <w:drawing>
          <wp:anchor distT="0" distB="0" distL="114300" distR="114300" simplePos="0" relativeHeight="251664384" behindDoc="1" locked="0" layoutInCell="1" allowOverlap="1" wp14:anchorId="255F2FA8" wp14:editId="769396CD">
            <wp:simplePos x="0" y="0"/>
            <wp:positionH relativeFrom="margin">
              <wp:align>right</wp:align>
            </wp:positionH>
            <wp:positionV relativeFrom="paragraph">
              <wp:posOffset>-1270</wp:posOffset>
            </wp:positionV>
            <wp:extent cx="1950720" cy="1461770"/>
            <wp:effectExtent l="0" t="0" r="0" b="5080"/>
            <wp:wrapTight wrapText="bothSides">
              <wp:wrapPolygon edited="0">
                <wp:start x="0" y="0"/>
                <wp:lineTo x="0" y="21394"/>
                <wp:lineTo x="21305" y="21394"/>
                <wp:lineTo x="21305" y="0"/>
                <wp:lineTo x="0" y="0"/>
              </wp:wrapPolygon>
            </wp:wrapTight>
            <wp:docPr id="199952876" name="Picture 19995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0720" cy="1461770"/>
                    </a:xfrm>
                    <a:prstGeom prst="rect">
                      <a:avLst/>
                    </a:prstGeom>
                  </pic:spPr>
                </pic:pic>
              </a:graphicData>
            </a:graphic>
            <wp14:sizeRelH relativeFrom="page">
              <wp14:pctWidth>0</wp14:pctWidth>
            </wp14:sizeRelH>
            <wp14:sizeRelV relativeFrom="page">
              <wp14:pctHeight>0</wp14:pctHeight>
            </wp14:sizeRelV>
          </wp:anchor>
        </w:drawing>
      </w:r>
      <w:r w:rsidR="65F6F4DB" w:rsidRPr="00B7594E">
        <w:rPr>
          <w:rFonts w:cstheme="minorHAnsi"/>
          <w:color w:val="104735"/>
          <w:sz w:val="25"/>
          <w:szCs w:val="25"/>
        </w:rPr>
        <w:t xml:space="preserve">BONUS: </w:t>
      </w:r>
      <w:r w:rsidR="583F78FD" w:rsidRPr="00B7594E">
        <w:rPr>
          <w:rFonts w:cstheme="minorHAnsi"/>
          <w:color w:val="104735"/>
          <w:sz w:val="25"/>
          <w:szCs w:val="25"/>
        </w:rPr>
        <w:t>What is the name of the hall</w:t>
      </w:r>
      <w:r w:rsidR="6444ACD0" w:rsidRPr="00B7594E">
        <w:rPr>
          <w:rFonts w:cstheme="minorHAnsi"/>
          <w:color w:val="104735"/>
          <w:sz w:val="25"/>
          <w:szCs w:val="25"/>
        </w:rPr>
        <w:t>?</w:t>
      </w:r>
      <w:r w:rsidRPr="00B7594E">
        <w:rPr>
          <w:rFonts w:cstheme="minorHAnsi"/>
          <w:color w:val="104735"/>
          <w:sz w:val="25"/>
          <w:szCs w:val="25"/>
        </w:rPr>
        <w:t xml:space="preserve"> </w:t>
      </w:r>
    </w:p>
    <w:p w14:paraId="0556CE4D" w14:textId="4FC7CA62" w:rsidR="00BF69C8" w:rsidRPr="00B7594E" w:rsidRDefault="00BF69C8" w:rsidP="00BF69C8">
      <w:pPr>
        <w:pStyle w:val="ListParagraph"/>
        <w:spacing w:after="0"/>
        <w:ind w:left="360"/>
        <w:rPr>
          <w:rFonts w:cstheme="minorHAnsi"/>
          <w:color w:val="104735"/>
          <w:sz w:val="25"/>
          <w:szCs w:val="25"/>
        </w:rPr>
      </w:pPr>
    </w:p>
    <w:p w14:paraId="6C416F7E" w14:textId="7ED3881B" w:rsidR="00BF69C8" w:rsidRDefault="00BF69C8" w:rsidP="00BF69C8">
      <w:pPr>
        <w:pStyle w:val="ListParagraph"/>
        <w:numPr>
          <w:ilvl w:val="0"/>
          <w:numId w:val="4"/>
        </w:numPr>
        <w:spacing w:after="0"/>
        <w:rPr>
          <w:rFonts w:cstheme="minorHAnsi"/>
          <w:color w:val="104735"/>
          <w:sz w:val="25"/>
          <w:szCs w:val="25"/>
        </w:rPr>
      </w:pPr>
      <w:r w:rsidRPr="00B7594E">
        <w:rPr>
          <w:rFonts w:cstheme="minorHAnsi"/>
          <w:color w:val="104735"/>
          <w:sz w:val="25"/>
          <w:szCs w:val="25"/>
        </w:rPr>
        <w:t xml:space="preserve">Move toward Franklin Boulevard to this distinctive building. Get close and take a peek. Unlike most buildings, this one has two facades, with a five-foot gap between them. This isn’t just for looks. What do you </w:t>
      </w:r>
      <w:r w:rsidRPr="00737878">
        <w:rPr>
          <w:rFonts w:cstheme="minorHAnsi"/>
          <w:i/>
          <w:color w:val="104735"/>
          <w:sz w:val="25"/>
          <w:szCs w:val="25"/>
        </w:rPr>
        <w:t>think</w:t>
      </w:r>
      <w:r w:rsidRPr="00B7594E">
        <w:rPr>
          <w:rFonts w:cstheme="minorHAnsi"/>
          <w:color w:val="104735"/>
          <w:sz w:val="25"/>
          <w:szCs w:val="25"/>
        </w:rPr>
        <w:t xml:space="preserve"> is the </w:t>
      </w:r>
      <w:r w:rsidR="00737878">
        <w:rPr>
          <w:rFonts w:cstheme="minorHAnsi"/>
          <w:color w:val="104735"/>
          <w:sz w:val="25"/>
          <w:szCs w:val="25"/>
        </w:rPr>
        <w:t>purpose of this?</w:t>
      </w:r>
    </w:p>
    <w:p w14:paraId="4756F382" w14:textId="77777777" w:rsidR="00737878" w:rsidRDefault="00737878" w:rsidP="00737878">
      <w:pPr>
        <w:pStyle w:val="ListParagraph"/>
        <w:spacing w:after="0"/>
        <w:ind w:left="360"/>
        <w:rPr>
          <w:rFonts w:cstheme="minorHAnsi"/>
          <w:color w:val="104735"/>
          <w:sz w:val="25"/>
          <w:szCs w:val="25"/>
        </w:rPr>
      </w:pPr>
    </w:p>
    <w:p w14:paraId="48893AB0" w14:textId="788FFFD8" w:rsidR="00B7594E" w:rsidRPr="00B7594E" w:rsidRDefault="00737878" w:rsidP="00737878">
      <w:pPr>
        <w:pStyle w:val="ListParagraph"/>
        <w:spacing w:after="0"/>
        <w:ind w:left="360"/>
        <w:rPr>
          <w:rFonts w:cstheme="minorHAnsi"/>
          <w:color w:val="104735"/>
          <w:sz w:val="25"/>
          <w:szCs w:val="25"/>
        </w:rPr>
      </w:pPr>
      <w:r>
        <w:rPr>
          <w:rFonts w:cstheme="minorHAnsi"/>
          <w:color w:val="104735"/>
          <w:sz w:val="25"/>
          <w:szCs w:val="25"/>
        </w:rPr>
        <w:t>BONUS: Look right while facing the front doors. What is interesting about the bike racks you see?</w:t>
      </w:r>
    </w:p>
    <w:p w14:paraId="31490544" w14:textId="77777777" w:rsidR="00BF69C8" w:rsidRPr="00B7594E" w:rsidRDefault="00BF69C8" w:rsidP="00BF69C8">
      <w:pPr>
        <w:pStyle w:val="ListParagraph"/>
        <w:spacing w:after="0"/>
        <w:ind w:left="360"/>
        <w:rPr>
          <w:rFonts w:cstheme="minorHAnsi"/>
          <w:color w:val="104735"/>
          <w:sz w:val="25"/>
          <w:szCs w:val="25"/>
        </w:rPr>
      </w:pPr>
    </w:p>
    <w:p w14:paraId="59469FEC" w14:textId="021AE9B2" w:rsidR="1C648FE7" w:rsidRDefault="008A7F68" w:rsidP="64C016D9">
      <w:pPr>
        <w:pStyle w:val="ListParagraph"/>
        <w:numPr>
          <w:ilvl w:val="0"/>
          <w:numId w:val="4"/>
        </w:numPr>
        <w:spacing w:after="0"/>
        <w:rPr>
          <w:rFonts w:cstheme="minorHAnsi"/>
          <w:color w:val="104735"/>
          <w:sz w:val="25"/>
          <w:szCs w:val="25"/>
        </w:rPr>
      </w:pPr>
      <w:r>
        <w:rPr>
          <w:rFonts w:cstheme="minorHAnsi"/>
          <w:color w:val="104735"/>
          <w:sz w:val="25"/>
          <w:szCs w:val="25"/>
        </w:rPr>
        <w:t xml:space="preserve">Move west across the street to </w:t>
      </w:r>
      <w:r w:rsidR="48C4FABE" w:rsidRPr="00B7594E">
        <w:rPr>
          <w:rFonts w:cstheme="minorHAnsi"/>
          <w:color w:val="104735"/>
          <w:sz w:val="25"/>
          <w:szCs w:val="25"/>
        </w:rPr>
        <w:t>the building that is h</w:t>
      </w:r>
      <w:r w:rsidR="1C648FE7" w:rsidRPr="00B7594E">
        <w:rPr>
          <w:rFonts w:cstheme="minorHAnsi"/>
          <w:color w:val="104735"/>
          <w:sz w:val="25"/>
          <w:szCs w:val="25"/>
        </w:rPr>
        <w:t>ome to the Cen</w:t>
      </w:r>
      <w:r w:rsidR="00737878">
        <w:rPr>
          <w:rFonts w:cstheme="minorHAnsi"/>
          <w:color w:val="104735"/>
          <w:sz w:val="25"/>
          <w:szCs w:val="25"/>
        </w:rPr>
        <w:t xml:space="preserve">ter for Multicultural Academic </w:t>
      </w:r>
      <w:r>
        <w:rPr>
          <w:rFonts w:cstheme="minorHAnsi"/>
          <w:color w:val="104735"/>
          <w:sz w:val="25"/>
          <w:szCs w:val="25"/>
        </w:rPr>
        <w:t>Excellence</w:t>
      </w:r>
      <w:r w:rsidR="1C648FE7" w:rsidRPr="00B7594E">
        <w:rPr>
          <w:rFonts w:cstheme="minorHAnsi"/>
          <w:color w:val="104735"/>
          <w:sz w:val="25"/>
          <w:szCs w:val="25"/>
        </w:rPr>
        <w:t xml:space="preserve">, </w:t>
      </w:r>
      <w:r w:rsidR="25C829D2" w:rsidRPr="00B7594E">
        <w:rPr>
          <w:rFonts w:cstheme="minorHAnsi"/>
          <w:color w:val="104735"/>
          <w:sz w:val="25"/>
          <w:szCs w:val="25"/>
        </w:rPr>
        <w:t xml:space="preserve">this building has words in various languages on its </w:t>
      </w:r>
      <w:r w:rsidR="1C648FE7" w:rsidRPr="00B7594E">
        <w:rPr>
          <w:rFonts w:cstheme="minorHAnsi"/>
          <w:color w:val="104735"/>
          <w:sz w:val="25"/>
          <w:szCs w:val="25"/>
        </w:rPr>
        <w:t>entrance doors. What do the words mean?</w:t>
      </w:r>
    </w:p>
    <w:p w14:paraId="17CC05A9" w14:textId="6BC612D4" w:rsidR="64C016D9" w:rsidRPr="00B7594E" w:rsidRDefault="64C016D9" w:rsidP="2EE6D2AC">
      <w:pPr>
        <w:spacing w:after="0"/>
        <w:rPr>
          <w:rFonts w:cstheme="minorHAnsi"/>
          <w:color w:val="104735"/>
          <w:sz w:val="25"/>
          <w:szCs w:val="25"/>
        </w:rPr>
      </w:pPr>
    </w:p>
    <w:p w14:paraId="6C16F0B9" w14:textId="1DB1A426" w:rsidR="64C016D9" w:rsidRPr="00B7594E" w:rsidRDefault="66382066" w:rsidP="2EE6D2AC">
      <w:pPr>
        <w:pStyle w:val="ListParagraph"/>
        <w:numPr>
          <w:ilvl w:val="0"/>
          <w:numId w:val="4"/>
        </w:numPr>
        <w:spacing w:after="0"/>
        <w:rPr>
          <w:rFonts w:eastAsiaTheme="minorEastAsia" w:cstheme="minorHAnsi"/>
          <w:color w:val="104735"/>
          <w:sz w:val="25"/>
          <w:szCs w:val="25"/>
        </w:rPr>
      </w:pPr>
      <w:r w:rsidRPr="00B7594E">
        <w:rPr>
          <w:rFonts w:cstheme="minorHAnsi"/>
          <w:color w:val="104735"/>
          <w:sz w:val="25"/>
          <w:szCs w:val="25"/>
        </w:rPr>
        <w:t xml:space="preserve">Move back to where you started. Inside this facility is </w:t>
      </w:r>
      <w:r w:rsidR="718BAB4F" w:rsidRPr="00B7594E">
        <w:rPr>
          <w:rFonts w:cstheme="minorHAnsi"/>
          <w:color w:val="104735"/>
          <w:sz w:val="25"/>
          <w:szCs w:val="25"/>
        </w:rPr>
        <w:t>the Mills International Center, the Women’s Center</w:t>
      </w:r>
      <w:r w:rsidR="00C14A8A" w:rsidRPr="00B7594E">
        <w:rPr>
          <w:rFonts w:cstheme="minorHAnsi"/>
          <w:color w:val="104735"/>
          <w:sz w:val="25"/>
          <w:szCs w:val="25"/>
        </w:rPr>
        <w:t>,</w:t>
      </w:r>
      <w:r w:rsidR="718BAB4F" w:rsidRPr="00B7594E">
        <w:rPr>
          <w:rFonts w:cstheme="minorHAnsi"/>
          <w:color w:val="104735"/>
          <w:sz w:val="25"/>
          <w:szCs w:val="25"/>
        </w:rPr>
        <w:t xml:space="preserve"> and the offices of a </w:t>
      </w:r>
      <w:r w:rsidR="597DE825" w:rsidRPr="00B7594E">
        <w:rPr>
          <w:rFonts w:cstheme="minorHAnsi"/>
          <w:color w:val="104735"/>
          <w:sz w:val="25"/>
          <w:szCs w:val="25"/>
        </w:rPr>
        <w:t xml:space="preserve">number of </w:t>
      </w:r>
      <w:r w:rsidR="718BAB4F" w:rsidRPr="00B7594E">
        <w:rPr>
          <w:rFonts w:cstheme="minorHAnsi"/>
          <w:color w:val="104735"/>
          <w:sz w:val="25"/>
          <w:szCs w:val="25"/>
        </w:rPr>
        <w:t>student clubs and groups</w:t>
      </w:r>
      <w:r w:rsidR="710EA98B" w:rsidRPr="00B7594E">
        <w:rPr>
          <w:rFonts w:cstheme="minorHAnsi"/>
          <w:color w:val="104735"/>
          <w:sz w:val="25"/>
          <w:szCs w:val="25"/>
        </w:rPr>
        <w:t xml:space="preserve"> aimed at helping students to feel connected to the UO</w:t>
      </w:r>
      <w:r w:rsidR="718BAB4F" w:rsidRPr="00B7594E">
        <w:rPr>
          <w:rFonts w:cstheme="minorHAnsi"/>
          <w:color w:val="104735"/>
          <w:sz w:val="25"/>
          <w:szCs w:val="25"/>
        </w:rPr>
        <w:t xml:space="preserve">. </w:t>
      </w:r>
      <w:r w:rsidR="06747033" w:rsidRPr="00B7594E">
        <w:rPr>
          <w:rFonts w:cstheme="minorHAnsi"/>
          <w:color w:val="104735"/>
          <w:sz w:val="25"/>
          <w:szCs w:val="25"/>
        </w:rPr>
        <w:t xml:space="preserve">Name two </w:t>
      </w:r>
      <w:r w:rsidR="335CBF26" w:rsidRPr="00B7594E">
        <w:rPr>
          <w:rFonts w:cstheme="minorHAnsi"/>
          <w:color w:val="104735"/>
          <w:sz w:val="25"/>
          <w:szCs w:val="25"/>
        </w:rPr>
        <w:t xml:space="preserve">more </w:t>
      </w:r>
      <w:r w:rsidR="061B730E" w:rsidRPr="00B7594E">
        <w:rPr>
          <w:rFonts w:cstheme="minorHAnsi"/>
          <w:color w:val="104735"/>
          <w:sz w:val="25"/>
          <w:szCs w:val="25"/>
        </w:rPr>
        <w:t>student-focused groups</w:t>
      </w:r>
      <w:r w:rsidR="6A8F80C0" w:rsidRPr="00B7594E">
        <w:rPr>
          <w:rFonts w:cstheme="minorHAnsi"/>
          <w:color w:val="104735"/>
          <w:sz w:val="25"/>
          <w:szCs w:val="25"/>
        </w:rPr>
        <w:t xml:space="preserve">, </w:t>
      </w:r>
      <w:r w:rsidR="061B730E" w:rsidRPr="00B7594E">
        <w:rPr>
          <w:rFonts w:cstheme="minorHAnsi"/>
          <w:color w:val="104735"/>
          <w:sz w:val="25"/>
          <w:szCs w:val="25"/>
        </w:rPr>
        <w:t>programs</w:t>
      </w:r>
      <w:r w:rsidR="64DFFA21" w:rsidRPr="00B7594E">
        <w:rPr>
          <w:rFonts w:cstheme="minorHAnsi"/>
          <w:color w:val="104735"/>
          <w:sz w:val="25"/>
          <w:szCs w:val="25"/>
        </w:rPr>
        <w:t xml:space="preserve">, or </w:t>
      </w:r>
      <w:r w:rsidR="061B730E" w:rsidRPr="00B7594E">
        <w:rPr>
          <w:rFonts w:cstheme="minorHAnsi"/>
          <w:color w:val="104735"/>
          <w:sz w:val="25"/>
          <w:szCs w:val="25"/>
        </w:rPr>
        <w:t>services with a visible presence in this building.</w:t>
      </w:r>
    </w:p>
    <w:p w14:paraId="53BC0A01" w14:textId="40D9EAEB" w:rsidR="46EE33A4" w:rsidRPr="00B7594E" w:rsidRDefault="0FF4C3F8" w:rsidP="64C016D9">
      <w:pPr>
        <w:spacing w:after="0"/>
        <w:rPr>
          <w:rFonts w:cstheme="minorHAnsi"/>
          <w:color w:val="104735"/>
          <w:sz w:val="25"/>
          <w:szCs w:val="25"/>
        </w:rPr>
      </w:pPr>
      <w:r w:rsidRPr="00B7594E">
        <w:rPr>
          <w:rFonts w:cstheme="minorHAnsi"/>
          <w:b/>
          <w:bCs/>
          <w:color w:val="104735"/>
          <w:sz w:val="25"/>
          <w:szCs w:val="25"/>
        </w:rPr>
        <w:t xml:space="preserve">      </w:t>
      </w:r>
      <w:r w:rsidR="46EE33A4" w:rsidRPr="00B7594E">
        <w:rPr>
          <w:rFonts w:cstheme="minorHAnsi"/>
          <w:color w:val="104735"/>
          <w:sz w:val="25"/>
          <w:szCs w:val="25"/>
        </w:rPr>
        <w:t>B</w:t>
      </w:r>
      <w:r w:rsidR="380EF08D" w:rsidRPr="00B7594E">
        <w:rPr>
          <w:rFonts w:cstheme="minorHAnsi"/>
          <w:color w:val="104735"/>
          <w:sz w:val="25"/>
          <w:szCs w:val="25"/>
        </w:rPr>
        <w:t>ONUS</w:t>
      </w:r>
      <w:r w:rsidR="46EE33A4" w:rsidRPr="00B7594E">
        <w:rPr>
          <w:rFonts w:cstheme="minorHAnsi"/>
          <w:color w:val="104735"/>
          <w:sz w:val="25"/>
          <w:szCs w:val="25"/>
        </w:rPr>
        <w:t xml:space="preserve">: What </w:t>
      </w:r>
      <w:r w:rsidR="064E52A2" w:rsidRPr="00B7594E">
        <w:rPr>
          <w:rFonts w:cstheme="minorHAnsi"/>
          <w:color w:val="104735"/>
          <w:sz w:val="25"/>
          <w:szCs w:val="25"/>
        </w:rPr>
        <w:t xml:space="preserve">makes </w:t>
      </w:r>
      <w:r w:rsidR="064E52A2" w:rsidRPr="00B7594E">
        <w:rPr>
          <w:rFonts w:cstheme="minorHAnsi"/>
          <w:i/>
          <w:iCs/>
          <w:color w:val="104735"/>
          <w:sz w:val="25"/>
          <w:szCs w:val="25"/>
          <w:u w:val="single"/>
        </w:rPr>
        <w:t>you</w:t>
      </w:r>
      <w:r w:rsidR="064E52A2" w:rsidRPr="00B7594E">
        <w:rPr>
          <w:rFonts w:cstheme="minorHAnsi"/>
          <w:color w:val="104735"/>
          <w:sz w:val="25"/>
          <w:szCs w:val="25"/>
        </w:rPr>
        <w:t xml:space="preserve"> feel connected to the UO?</w:t>
      </w:r>
    </w:p>
    <w:p w14:paraId="16297173" w14:textId="7A59CE24" w:rsidR="00B7594E" w:rsidRDefault="00B7594E" w:rsidP="2EE6D2AC">
      <w:pPr>
        <w:spacing w:after="0"/>
        <w:rPr>
          <w:rFonts w:cstheme="minorHAnsi"/>
          <w:color w:val="104735"/>
          <w:sz w:val="25"/>
          <w:szCs w:val="25"/>
        </w:rPr>
      </w:pPr>
    </w:p>
    <w:p w14:paraId="0BD786A7" w14:textId="501D795D" w:rsidR="2CB1F8C3" w:rsidRPr="00B7594E" w:rsidRDefault="2CB1F8C3" w:rsidP="00B7594E">
      <w:pPr>
        <w:spacing w:after="0"/>
        <w:rPr>
          <w:rFonts w:eastAsia="Calibri" w:cstheme="minorHAnsi"/>
          <w:color w:val="104735"/>
          <w:sz w:val="25"/>
          <w:szCs w:val="25"/>
        </w:rPr>
      </w:pPr>
      <w:r w:rsidRPr="00B7594E">
        <w:rPr>
          <w:rFonts w:eastAsia="Calibri" w:cstheme="minorHAnsi"/>
          <w:b/>
          <w:bCs/>
          <w:color w:val="104735"/>
          <w:sz w:val="25"/>
          <w:szCs w:val="25"/>
        </w:rPr>
        <w:t>OPTIONAL EXTRA</w:t>
      </w:r>
      <w:r w:rsidR="00FB7155">
        <w:rPr>
          <w:rFonts w:eastAsia="Calibri" w:cstheme="minorHAnsi"/>
          <w:b/>
          <w:bCs/>
          <w:color w:val="104735"/>
          <w:sz w:val="25"/>
          <w:szCs w:val="25"/>
        </w:rPr>
        <w:t>S</w:t>
      </w:r>
      <w:r w:rsidRPr="00B7594E">
        <w:rPr>
          <w:rFonts w:eastAsia="Calibri" w:cstheme="minorHAnsi"/>
          <w:b/>
          <w:bCs/>
          <w:color w:val="104735"/>
          <w:sz w:val="25"/>
          <w:szCs w:val="25"/>
        </w:rPr>
        <w:t xml:space="preserve">: </w:t>
      </w:r>
    </w:p>
    <w:p w14:paraId="7DBC4E59" w14:textId="7F3A8C11" w:rsidR="2CB1F8C3" w:rsidRPr="00E94D8C" w:rsidRDefault="2CB1F8C3" w:rsidP="2EE6D2AC">
      <w:pPr>
        <w:pStyle w:val="ListParagraph"/>
        <w:numPr>
          <w:ilvl w:val="0"/>
          <w:numId w:val="1"/>
        </w:numPr>
        <w:rPr>
          <w:rFonts w:eastAsiaTheme="minorEastAsia" w:cstheme="minorHAnsi"/>
          <w:color w:val="104735"/>
          <w:sz w:val="25"/>
          <w:szCs w:val="25"/>
        </w:rPr>
      </w:pPr>
      <w:r w:rsidRPr="00B7594E">
        <w:rPr>
          <w:rFonts w:eastAsia="Calibri" w:cstheme="minorHAnsi"/>
          <w:color w:val="104735"/>
          <w:sz w:val="25"/>
          <w:szCs w:val="25"/>
        </w:rPr>
        <w:t>Highlight something new you learned through this scavenger hunt.</w:t>
      </w:r>
    </w:p>
    <w:p w14:paraId="041C66CF" w14:textId="77777777" w:rsidR="00E94D8C" w:rsidRPr="00B7594E" w:rsidRDefault="00E94D8C" w:rsidP="00E94D8C">
      <w:pPr>
        <w:pStyle w:val="ListParagraph"/>
        <w:rPr>
          <w:rFonts w:eastAsiaTheme="minorEastAsia" w:cstheme="minorHAnsi"/>
          <w:color w:val="104735"/>
          <w:sz w:val="25"/>
          <w:szCs w:val="25"/>
        </w:rPr>
      </w:pPr>
    </w:p>
    <w:p w14:paraId="7C4BDC6A" w14:textId="5E392A5E" w:rsidR="2EE6D2AC" w:rsidRPr="00B7594E" w:rsidRDefault="2CB1F8C3" w:rsidP="006D15D5">
      <w:pPr>
        <w:pStyle w:val="ListParagraph"/>
        <w:numPr>
          <w:ilvl w:val="0"/>
          <w:numId w:val="1"/>
        </w:numPr>
        <w:rPr>
          <w:rFonts w:eastAsiaTheme="minorEastAsia" w:cstheme="minorHAnsi"/>
          <w:color w:val="104735"/>
          <w:sz w:val="25"/>
          <w:szCs w:val="25"/>
        </w:rPr>
      </w:pPr>
      <w:r w:rsidRPr="00B7594E">
        <w:rPr>
          <w:rFonts w:eastAsia="Calibri" w:cstheme="minorHAnsi"/>
          <w:color w:val="104735"/>
          <w:sz w:val="25"/>
          <w:szCs w:val="25"/>
        </w:rPr>
        <w:t>Please share any impressions you might have of this activity.</w:t>
      </w:r>
    </w:p>
    <w:sectPr w:rsidR="2EE6D2AC" w:rsidRPr="00B7594E" w:rsidSect="00C14A8A">
      <w:footerReference w:type="default" r:id="rId19"/>
      <w:pgSz w:w="12240" w:h="15840"/>
      <w:pgMar w:top="630" w:right="720" w:bottom="900" w:left="810" w:header="720" w:footer="98"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CF9DC22" w16cex:dateUtc="2021-07-29T00:21:08.218Z"/>
  <w16cex:commentExtensible w16cex:durableId="66881E18" w16cex:dateUtc="2021-07-29T00:23:00.038Z"/>
  <w16cex:commentExtensible w16cex:durableId="27474497" w16cex:dateUtc="2021-07-29T00:49:08.207Z"/>
  <w16cex:commentExtensible w16cex:durableId="3CE6E710" w16cex:dateUtc="2021-07-29T00:55:02.246Z"/>
  <w16cex:commentExtensible w16cex:durableId="1F8FD88F" w16cex:dateUtc="2021-07-29T15:40:03.442Z"/>
  <w16cex:commentExtensible w16cex:durableId="0A082E8B" w16cex:dateUtc="2021-07-29T15:44:25.057Z"/>
  <w16cex:commentExtensible w16cex:durableId="7C521CEA" w16cex:dateUtc="2021-07-29T15:52:20.417Z"/>
  <w16cex:commentExtensible w16cex:durableId="79BE6F1F" w16cex:dateUtc="2021-07-29T19:18:07.191Z"/>
</w16cex:commentsExtensible>
</file>

<file path=word/commentsIds.xml><?xml version="1.0" encoding="utf-8"?>
<w16cid:commentsIds xmlns:mc="http://schemas.openxmlformats.org/markup-compatibility/2006" xmlns:w16cid="http://schemas.microsoft.com/office/word/2016/wordml/cid" mc:Ignorable="w16cid">
  <w16cid:commentId w16cid:paraId="23798B97" w16cid:durableId="7CF9DC22"/>
  <w16cid:commentId w16cid:paraId="430309A1" w16cid:durableId="66881E18"/>
  <w16cid:commentId w16cid:paraId="4541FECD" w16cid:durableId="27474497"/>
  <w16cid:commentId w16cid:paraId="4CDBE0ED" w16cid:durableId="3CE6E710"/>
  <w16cid:commentId w16cid:paraId="64865597" w16cid:durableId="1F8FD88F"/>
  <w16cid:commentId w16cid:paraId="71A43A8D" w16cid:durableId="0A082E8B"/>
  <w16cid:commentId w16cid:paraId="5BF26E60" w16cid:durableId="7C521CEA"/>
  <w16cid:commentId w16cid:paraId="04867AA3" w16cid:durableId="79BE6F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FFD29" w14:textId="77777777" w:rsidR="002E1447" w:rsidRDefault="002E1447" w:rsidP="002E1447">
      <w:pPr>
        <w:spacing w:after="0" w:line="240" w:lineRule="auto"/>
      </w:pPr>
      <w:r>
        <w:separator/>
      </w:r>
    </w:p>
  </w:endnote>
  <w:endnote w:type="continuationSeparator" w:id="0">
    <w:p w14:paraId="59963EEA" w14:textId="77777777" w:rsidR="002E1447" w:rsidRDefault="002E1447" w:rsidP="002E1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039547"/>
      <w:docPartObj>
        <w:docPartGallery w:val="Page Numbers (Bottom of Page)"/>
        <w:docPartUnique/>
      </w:docPartObj>
    </w:sdtPr>
    <w:sdtEndPr>
      <w:rPr>
        <w:noProof/>
      </w:rPr>
    </w:sdtEndPr>
    <w:sdtContent>
      <w:p w14:paraId="6D028A19" w14:textId="265515D1" w:rsidR="002E1447" w:rsidRDefault="002E1447">
        <w:pPr>
          <w:pStyle w:val="Footer"/>
          <w:jc w:val="right"/>
        </w:pPr>
        <w:r>
          <w:fldChar w:fldCharType="begin"/>
        </w:r>
        <w:r>
          <w:instrText xml:space="preserve"> PAGE   \* MERGEFORMAT </w:instrText>
        </w:r>
        <w:r>
          <w:fldChar w:fldCharType="separate"/>
        </w:r>
        <w:r w:rsidR="00E965B6">
          <w:rPr>
            <w:noProof/>
          </w:rPr>
          <w:t>4</w:t>
        </w:r>
        <w:r>
          <w:rPr>
            <w:noProof/>
          </w:rPr>
          <w:fldChar w:fldCharType="end"/>
        </w:r>
      </w:p>
    </w:sdtContent>
  </w:sdt>
  <w:p w14:paraId="384E3B48" w14:textId="77777777" w:rsidR="002E1447" w:rsidRDefault="002E1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1C3BF" w14:textId="77777777" w:rsidR="002E1447" w:rsidRDefault="002E1447" w:rsidP="002E1447">
      <w:pPr>
        <w:spacing w:after="0" w:line="240" w:lineRule="auto"/>
      </w:pPr>
      <w:r>
        <w:separator/>
      </w:r>
    </w:p>
  </w:footnote>
  <w:footnote w:type="continuationSeparator" w:id="0">
    <w:p w14:paraId="43813507" w14:textId="77777777" w:rsidR="002E1447" w:rsidRDefault="002E1447" w:rsidP="002E1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10C6"/>
    <w:multiLevelType w:val="hybridMultilevel"/>
    <w:tmpl w:val="81504B46"/>
    <w:lvl w:ilvl="0" w:tplc="5380EF64">
      <w:start w:val="4"/>
      <w:numFmt w:val="decimal"/>
      <w:lvlText w:val="%1."/>
      <w:lvlJc w:val="left"/>
      <w:pPr>
        <w:ind w:left="720" w:hanging="360"/>
      </w:pPr>
    </w:lvl>
    <w:lvl w:ilvl="1" w:tplc="8702DF1E">
      <w:start w:val="1"/>
      <w:numFmt w:val="lowerLetter"/>
      <w:lvlText w:val="%2."/>
      <w:lvlJc w:val="left"/>
      <w:pPr>
        <w:ind w:left="1440" w:hanging="360"/>
      </w:pPr>
    </w:lvl>
    <w:lvl w:ilvl="2" w:tplc="2F042BC2">
      <w:start w:val="1"/>
      <w:numFmt w:val="lowerRoman"/>
      <w:lvlText w:val="%3."/>
      <w:lvlJc w:val="right"/>
      <w:pPr>
        <w:ind w:left="2160" w:hanging="180"/>
      </w:pPr>
    </w:lvl>
    <w:lvl w:ilvl="3" w:tplc="23582BD2">
      <w:start w:val="1"/>
      <w:numFmt w:val="decimal"/>
      <w:lvlText w:val="%4."/>
      <w:lvlJc w:val="left"/>
      <w:pPr>
        <w:ind w:left="2880" w:hanging="360"/>
      </w:pPr>
    </w:lvl>
    <w:lvl w:ilvl="4" w:tplc="76F4048A">
      <w:start w:val="1"/>
      <w:numFmt w:val="lowerLetter"/>
      <w:lvlText w:val="%5."/>
      <w:lvlJc w:val="left"/>
      <w:pPr>
        <w:ind w:left="3600" w:hanging="360"/>
      </w:pPr>
    </w:lvl>
    <w:lvl w:ilvl="5" w:tplc="5B227B9A">
      <w:start w:val="1"/>
      <w:numFmt w:val="lowerRoman"/>
      <w:lvlText w:val="%6."/>
      <w:lvlJc w:val="right"/>
      <w:pPr>
        <w:ind w:left="4320" w:hanging="180"/>
      </w:pPr>
    </w:lvl>
    <w:lvl w:ilvl="6" w:tplc="564876FA">
      <w:start w:val="1"/>
      <w:numFmt w:val="decimal"/>
      <w:lvlText w:val="%7."/>
      <w:lvlJc w:val="left"/>
      <w:pPr>
        <w:ind w:left="5040" w:hanging="360"/>
      </w:pPr>
    </w:lvl>
    <w:lvl w:ilvl="7" w:tplc="EF52B308">
      <w:start w:val="1"/>
      <w:numFmt w:val="lowerLetter"/>
      <w:lvlText w:val="%8."/>
      <w:lvlJc w:val="left"/>
      <w:pPr>
        <w:ind w:left="5760" w:hanging="360"/>
      </w:pPr>
    </w:lvl>
    <w:lvl w:ilvl="8" w:tplc="DE087B82">
      <w:start w:val="1"/>
      <w:numFmt w:val="lowerRoman"/>
      <w:lvlText w:val="%9."/>
      <w:lvlJc w:val="right"/>
      <w:pPr>
        <w:ind w:left="6480" w:hanging="180"/>
      </w:pPr>
    </w:lvl>
  </w:abstractNum>
  <w:abstractNum w:abstractNumId="1" w15:restartNumberingAfterBreak="0">
    <w:nsid w:val="2BC2629C"/>
    <w:multiLevelType w:val="hybridMultilevel"/>
    <w:tmpl w:val="A098645A"/>
    <w:lvl w:ilvl="0" w:tplc="6D9A46D6">
      <w:start w:val="1"/>
      <w:numFmt w:val="decimal"/>
      <w:lvlText w:val="%1."/>
      <w:lvlJc w:val="left"/>
      <w:pPr>
        <w:ind w:left="360" w:hanging="360"/>
      </w:pPr>
    </w:lvl>
    <w:lvl w:ilvl="1" w:tplc="D24663F4">
      <w:start w:val="1"/>
      <w:numFmt w:val="lowerLetter"/>
      <w:lvlText w:val="%2."/>
      <w:lvlJc w:val="left"/>
      <w:pPr>
        <w:ind w:left="1080" w:hanging="360"/>
      </w:pPr>
    </w:lvl>
    <w:lvl w:ilvl="2" w:tplc="E6EC7920">
      <w:start w:val="1"/>
      <w:numFmt w:val="lowerRoman"/>
      <w:lvlText w:val="%3."/>
      <w:lvlJc w:val="right"/>
      <w:pPr>
        <w:ind w:left="1800" w:hanging="180"/>
      </w:pPr>
    </w:lvl>
    <w:lvl w:ilvl="3" w:tplc="34529832">
      <w:start w:val="1"/>
      <w:numFmt w:val="decimal"/>
      <w:lvlText w:val="%4."/>
      <w:lvlJc w:val="left"/>
      <w:pPr>
        <w:ind w:left="2520" w:hanging="360"/>
      </w:pPr>
    </w:lvl>
    <w:lvl w:ilvl="4" w:tplc="477CEE26">
      <w:start w:val="1"/>
      <w:numFmt w:val="lowerLetter"/>
      <w:lvlText w:val="%5."/>
      <w:lvlJc w:val="left"/>
      <w:pPr>
        <w:ind w:left="3240" w:hanging="360"/>
      </w:pPr>
    </w:lvl>
    <w:lvl w:ilvl="5" w:tplc="B70A7396">
      <w:start w:val="1"/>
      <w:numFmt w:val="lowerRoman"/>
      <w:lvlText w:val="%6."/>
      <w:lvlJc w:val="right"/>
      <w:pPr>
        <w:ind w:left="3960" w:hanging="180"/>
      </w:pPr>
    </w:lvl>
    <w:lvl w:ilvl="6" w:tplc="D5D87434">
      <w:start w:val="1"/>
      <w:numFmt w:val="decimal"/>
      <w:lvlText w:val="%7."/>
      <w:lvlJc w:val="left"/>
      <w:pPr>
        <w:ind w:left="4680" w:hanging="360"/>
      </w:pPr>
    </w:lvl>
    <w:lvl w:ilvl="7" w:tplc="49F21BB0">
      <w:start w:val="1"/>
      <w:numFmt w:val="lowerLetter"/>
      <w:lvlText w:val="%8."/>
      <w:lvlJc w:val="left"/>
      <w:pPr>
        <w:ind w:left="5400" w:hanging="360"/>
      </w:pPr>
    </w:lvl>
    <w:lvl w:ilvl="8" w:tplc="9F563E0C">
      <w:start w:val="1"/>
      <w:numFmt w:val="lowerRoman"/>
      <w:lvlText w:val="%9."/>
      <w:lvlJc w:val="right"/>
      <w:pPr>
        <w:ind w:left="6120" w:hanging="180"/>
      </w:pPr>
    </w:lvl>
  </w:abstractNum>
  <w:abstractNum w:abstractNumId="2" w15:restartNumberingAfterBreak="0">
    <w:nsid w:val="3B5E49B7"/>
    <w:multiLevelType w:val="hybridMultilevel"/>
    <w:tmpl w:val="70DE6502"/>
    <w:lvl w:ilvl="0" w:tplc="5792F068">
      <w:start w:val="1"/>
      <w:numFmt w:val="bullet"/>
      <w:lvlText w:val=""/>
      <w:lvlJc w:val="left"/>
      <w:pPr>
        <w:ind w:left="720" w:hanging="360"/>
      </w:pPr>
      <w:rPr>
        <w:rFonts w:ascii="Symbol" w:hAnsi="Symbol" w:hint="default"/>
      </w:rPr>
    </w:lvl>
    <w:lvl w:ilvl="1" w:tplc="54C213FE">
      <w:start w:val="1"/>
      <w:numFmt w:val="bullet"/>
      <w:lvlText w:val="o"/>
      <w:lvlJc w:val="left"/>
      <w:pPr>
        <w:ind w:left="1440" w:hanging="360"/>
      </w:pPr>
      <w:rPr>
        <w:rFonts w:ascii="Courier New" w:hAnsi="Courier New" w:hint="default"/>
      </w:rPr>
    </w:lvl>
    <w:lvl w:ilvl="2" w:tplc="3D6CD592">
      <w:start w:val="1"/>
      <w:numFmt w:val="bullet"/>
      <w:lvlText w:val=""/>
      <w:lvlJc w:val="left"/>
      <w:pPr>
        <w:ind w:left="2160" w:hanging="360"/>
      </w:pPr>
      <w:rPr>
        <w:rFonts w:ascii="Wingdings" w:hAnsi="Wingdings" w:hint="default"/>
      </w:rPr>
    </w:lvl>
    <w:lvl w:ilvl="3" w:tplc="E6AE3746">
      <w:start w:val="1"/>
      <w:numFmt w:val="bullet"/>
      <w:lvlText w:val=""/>
      <w:lvlJc w:val="left"/>
      <w:pPr>
        <w:ind w:left="2880" w:hanging="360"/>
      </w:pPr>
      <w:rPr>
        <w:rFonts w:ascii="Symbol" w:hAnsi="Symbol" w:hint="default"/>
      </w:rPr>
    </w:lvl>
    <w:lvl w:ilvl="4" w:tplc="E5DE1C5A">
      <w:start w:val="1"/>
      <w:numFmt w:val="bullet"/>
      <w:lvlText w:val="o"/>
      <w:lvlJc w:val="left"/>
      <w:pPr>
        <w:ind w:left="3600" w:hanging="360"/>
      </w:pPr>
      <w:rPr>
        <w:rFonts w:ascii="Courier New" w:hAnsi="Courier New" w:hint="default"/>
      </w:rPr>
    </w:lvl>
    <w:lvl w:ilvl="5" w:tplc="2062D1D6">
      <w:start w:val="1"/>
      <w:numFmt w:val="bullet"/>
      <w:lvlText w:val=""/>
      <w:lvlJc w:val="left"/>
      <w:pPr>
        <w:ind w:left="4320" w:hanging="360"/>
      </w:pPr>
      <w:rPr>
        <w:rFonts w:ascii="Wingdings" w:hAnsi="Wingdings" w:hint="default"/>
      </w:rPr>
    </w:lvl>
    <w:lvl w:ilvl="6" w:tplc="B4EAFA4E">
      <w:start w:val="1"/>
      <w:numFmt w:val="bullet"/>
      <w:lvlText w:val=""/>
      <w:lvlJc w:val="left"/>
      <w:pPr>
        <w:ind w:left="5040" w:hanging="360"/>
      </w:pPr>
      <w:rPr>
        <w:rFonts w:ascii="Symbol" w:hAnsi="Symbol" w:hint="default"/>
      </w:rPr>
    </w:lvl>
    <w:lvl w:ilvl="7" w:tplc="45985334">
      <w:start w:val="1"/>
      <w:numFmt w:val="bullet"/>
      <w:lvlText w:val="o"/>
      <w:lvlJc w:val="left"/>
      <w:pPr>
        <w:ind w:left="5760" w:hanging="360"/>
      </w:pPr>
      <w:rPr>
        <w:rFonts w:ascii="Courier New" w:hAnsi="Courier New" w:hint="default"/>
      </w:rPr>
    </w:lvl>
    <w:lvl w:ilvl="8" w:tplc="63D8BEA2">
      <w:start w:val="1"/>
      <w:numFmt w:val="bullet"/>
      <w:lvlText w:val=""/>
      <w:lvlJc w:val="left"/>
      <w:pPr>
        <w:ind w:left="6480" w:hanging="360"/>
      </w:pPr>
      <w:rPr>
        <w:rFonts w:ascii="Wingdings" w:hAnsi="Wingdings" w:hint="default"/>
      </w:rPr>
    </w:lvl>
  </w:abstractNum>
  <w:abstractNum w:abstractNumId="3" w15:restartNumberingAfterBreak="0">
    <w:nsid w:val="3B7E10D5"/>
    <w:multiLevelType w:val="hybridMultilevel"/>
    <w:tmpl w:val="D506E71E"/>
    <w:lvl w:ilvl="0" w:tplc="010CA24A">
      <w:start w:val="1"/>
      <w:numFmt w:val="decimal"/>
      <w:lvlText w:val="%1."/>
      <w:lvlJc w:val="left"/>
      <w:pPr>
        <w:ind w:left="360" w:hanging="360"/>
      </w:pPr>
    </w:lvl>
    <w:lvl w:ilvl="1" w:tplc="6DA83E0A">
      <w:start w:val="1"/>
      <w:numFmt w:val="lowerLetter"/>
      <w:lvlText w:val="%2."/>
      <w:lvlJc w:val="left"/>
      <w:pPr>
        <w:ind w:left="1080" w:hanging="360"/>
      </w:pPr>
    </w:lvl>
    <w:lvl w:ilvl="2" w:tplc="5DFAC068">
      <w:start w:val="1"/>
      <w:numFmt w:val="lowerRoman"/>
      <w:lvlText w:val="%3."/>
      <w:lvlJc w:val="right"/>
      <w:pPr>
        <w:ind w:left="1800" w:hanging="180"/>
      </w:pPr>
    </w:lvl>
    <w:lvl w:ilvl="3" w:tplc="0A7213FC">
      <w:start w:val="1"/>
      <w:numFmt w:val="decimal"/>
      <w:lvlText w:val="%4."/>
      <w:lvlJc w:val="left"/>
      <w:pPr>
        <w:ind w:left="2520" w:hanging="360"/>
      </w:pPr>
    </w:lvl>
    <w:lvl w:ilvl="4" w:tplc="EA1AA1D0">
      <w:start w:val="1"/>
      <w:numFmt w:val="lowerLetter"/>
      <w:lvlText w:val="%5."/>
      <w:lvlJc w:val="left"/>
      <w:pPr>
        <w:ind w:left="3240" w:hanging="360"/>
      </w:pPr>
    </w:lvl>
    <w:lvl w:ilvl="5" w:tplc="4C9A2C2A">
      <w:start w:val="1"/>
      <w:numFmt w:val="lowerRoman"/>
      <w:lvlText w:val="%6."/>
      <w:lvlJc w:val="right"/>
      <w:pPr>
        <w:ind w:left="3960" w:hanging="180"/>
      </w:pPr>
    </w:lvl>
    <w:lvl w:ilvl="6" w:tplc="BCFC9240">
      <w:start w:val="1"/>
      <w:numFmt w:val="decimal"/>
      <w:lvlText w:val="%7."/>
      <w:lvlJc w:val="left"/>
      <w:pPr>
        <w:ind w:left="4680" w:hanging="360"/>
      </w:pPr>
    </w:lvl>
    <w:lvl w:ilvl="7" w:tplc="2E54B442">
      <w:start w:val="1"/>
      <w:numFmt w:val="lowerLetter"/>
      <w:lvlText w:val="%8."/>
      <w:lvlJc w:val="left"/>
      <w:pPr>
        <w:ind w:left="5400" w:hanging="360"/>
      </w:pPr>
    </w:lvl>
    <w:lvl w:ilvl="8" w:tplc="F0660A98">
      <w:start w:val="1"/>
      <w:numFmt w:val="lowerRoman"/>
      <w:lvlText w:val="%9."/>
      <w:lvlJc w:val="right"/>
      <w:pPr>
        <w:ind w:left="6120" w:hanging="180"/>
      </w:pPr>
    </w:lvl>
  </w:abstractNum>
  <w:abstractNum w:abstractNumId="4" w15:restartNumberingAfterBreak="0">
    <w:nsid w:val="3DE00232"/>
    <w:multiLevelType w:val="hybridMultilevel"/>
    <w:tmpl w:val="AA1A5BF6"/>
    <w:lvl w:ilvl="0" w:tplc="6986D184">
      <w:start w:val="1"/>
      <w:numFmt w:val="bullet"/>
      <w:lvlText w:val=""/>
      <w:lvlJc w:val="left"/>
      <w:pPr>
        <w:ind w:left="360" w:hanging="360"/>
      </w:pPr>
      <w:rPr>
        <w:rFonts w:ascii="Symbol" w:hAnsi="Symbol" w:hint="default"/>
      </w:rPr>
    </w:lvl>
    <w:lvl w:ilvl="1" w:tplc="49F0E44C">
      <w:start w:val="1"/>
      <w:numFmt w:val="bullet"/>
      <w:lvlText w:val="o"/>
      <w:lvlJc w:val="left"/>
      <w:pPr>
        <w:ind w:left="1080" w:hanging="360"/>
      </w:pPr>
      <w:rPr>
        <w:rFonts w:ascii="Courier New" w:hAnsi="Courier New" w:hint="default"/>
      </w:rPr>
    </w:lvl>
    <w:lvl w:ilvl="2" w:tplc="F5DA5B72">
      <w:start w:val="1"/>
      <w:numFmt w:val="bullet"/>
      <w:lvlText w:val=""/>
      <w:lvlJc w:val="left"/>
      <w:pPr>
        <w:ind w:left="1800" w:hanging="360"/>
      </w:pPr>
      <w:rPr>
        <w:rFonts w:ascii="Wingdings" w:hAnsi="Wingdings" w:hint="default"/>
      </w:rPr>
    </w:lvl>
    <w:lvl w:ilvl="3" w:tplc="A2E47298">
      <w:start w:val="1"/>
      <w:numFmt w:val="bullet"/>
      <w:lvlText w:val=""/>
      <w:lvlJc w:val="left"/>
      <w:pPr>
        <w:ind w:left="2520" w:hanging="360"/>
      </w:pPr>
      <w:rPr>
        <w:rFonts w:ascii="Symbol" w:hAnsi="Symbol" w:hint="default"/>
      </w:rPr>
    </w:lvl>
    <w:lvl w:ilvl="4" w:tplc="B344BF54">
      <w:start w:val="1"/>
      <w:numFmt w:val="bullet"/>
      <w:lvlText w:val="o"/>
      <w:lvlJc w:val="left"/>
      <w:pPr>
        <w:ind w:left="3240" w:hanging="360"/>
      </w:pPr>
      <w:rPr>
        <w:rFonts w:ascii="Courier New" w:hAnsi="Courier New" w:hint="default"/>
      </w:rPr>
    </w:lvl>
    <w:lvl w:ilvl="5" w:tplc="995CE8C0">
      <w:start w:val="1"/>
      <w:numFmt w:val="bullet"/>
      <w:lvlText w:val=""/>
      <w:lvlJc w:val="left"/>
      <w:pPr>
        <w:ind w:left="3960" w:hanging="360"/>
      </w:pPr>
      <w:rPr>
        <w:rFonts w:ascii="Wingdings" w:hAnsi="Wingdings" w:hint="default"/>
      </w:rPr>
    </w:lvl>
    <w:lvl w:ilvl="6" w:tplc="99E2FD5A">
      <w:start w:val="1"/>
      <w:numFmt w:val="bullet"/>
      <w:lvlText w:val=""/>
      <w:lvlJc w:val="left"/>
      <w:pPr>
        <w:ind w:left="4680" w:hanging="360"/>
      </w:pPr>
      <w:rPr>
        <w:rFonts w:ascii="Symbol" w:hAnsi="Symbol" w:hint="default"/>
      </w:rPr>
    </w:lvl>
    <w:lvl w:ilvl="7" w:tplc="1374908A">
      <w:start w:val="1"/>
      <w:numFmt w:val="bullet"/>
      <w:lvlText w:val="o"/>
      <w:lvlJc w:val="left"/>
      <w:pPr>
        <w:ind w:left="5400" w:hanging="360"/>
      </w:pPr>
      <w:rPr>
        <w:rFonts w:ascii="Courier New" w:hAnsi="Courier New" w:hint="default"/>
      </w:rPr>
    </w:lvl>
    <w:lvl w:ilvl="8" w:tplc="A7B09A2E">
      <w:start w:val="1"/>
      <w:numFmt w:val="bullet"/>
      <w:lvlText w:val=""/>
      <w:lvlJc w:val="left"/>
      <w:pPr>
        <w:ind w:left="6120" w:hanging="360"/>
      </w:pPr>
      <w:rPr>
        <w:rFonts w:ascii="Wingdings" w:hAnsi="Wingdings" w:hint="default"/>
      </w:rPr>
    </w:lvl>
  </w:abstractNum>
  <w:abstractNum w:abstractNumId="5" w15:restartNumberingAfterBreak="0">
    <w:nsid w:val="5BCC5E65"/>
    <w:multiLevelType w:val="hybridMultilevel"/>
    <w:tmpl w:val="334695D4"/>
    <w:lvl w:ilvl="0" w:tplc="55C8462E">
      <w:start w:val="1"/>
      <w:numFmt w:val="decimal"/>
      <w:lvlText w:val="%1."/>
      <w:lvlJc w:val="left"/>
      <w:pPr>
        <w:ind w:left="360" w:hanging="360"/>
      </w:pPr>
    </w:lvl>
    <w:lvl w:ilvl="1" w:tplc="A1245DC6">
      <w:start w:val="1"/>
      <w:numFmt w:val="lowerLetter"/>
      <w:lvlText w:val="%2."/>
      <w:lvlJc w:val="left"/>
      <w:pPr>
        <w:ind w:left="1080" w:hanging="360"/>
      </w:pPr>
    </w:lvl>
    <w:lvl w:ilvl="2" w:tplc="D50E19C4">
      <w:start w:val="1"/>
      <w:numFmt w:val="lowerRoman"/>
      <w:lvlText w:val="%3."/>
      <w:lvlJc w:val="right"/>
      <w:pPr>
        <w:ind w:left="1800" w:hanging="180"/>
      </w:pPr>
    </w:lvl>
    <w:lvl w:ilvl="3" w:tplc="B2AAA2AA">
      <w:start w:val="1"/>
      <w:numFmt w:val="decimal"/>
      <w:lvlText w:val="%4."/>
      <w:lvlJc w:val="left"/>
      <w:pPr>
        <w:ind w:left="2520" w:hanging="360"/>
      </w:pPr>
    </w:lvl>
    <w:lvl w:ilvl="4" w:tplc="CFAC7218">
      <w:start w:val="1"/>
      <w:numFmt w:val="lowerLetter"/>
      <w:lvlText w:val="%5."/>
      <w:lvlJc w:val="left"/>
      <w:pPr>
        <w:ind w:left="3240" w:hanging="360"/>
      </w:pPr>
    </w:lvl>
    <w:lvl w:ilvl="5" w:tplc="8EEEE228">
      <w:start w:val="1"/>
      <w:numFmt w:val="lowerRoman"/>
      <w:lvlText w:val="%6."/>
      <w:lvlJc w:val="right"/>
      <w:pPr>
        <w:ind w:left="3960" w:hanging="180"/>
      </w:pPr>
    </w:lvl>
    <w:lvl w:ilvl="6" w:tplc="C36478F4">
      <w:start w:val="1"/>
      <w:numFmt w:val="decimal"/>
      <w:lvlText w:val="%7."/>
      <w:lvlJc w:val="left"/>
      <w:pPr>
        <w:ind w:left="4680" w:hanging="360"/>
      </w:pPr>
    </w:lvl>
    <w:lvl w:ilvl="7" w:tplc="B3741BD4">
      <w:start w:val="1"/>
      <w:numFmt w:val="lowerLetter"/>
      <w:lvlText w:val="%8."/>
      <w:lvlJc w:val="left"/>
      <w:pPr>
        <w:ind w:left="5400" w:hanging="360"/>
      </w:pPr>
    </w:lvl>
    <w:lvl w:ilvl="8" w:tplc="14601622">
      <w:start w:val="1"/>
      <w:numFmt w:val="lowerRoman"/>
      <w:lvlText w:val="%9."/>
      <w:lvlJc w:val="right"/>
      <w:pPr>
        <w:ind w:left="6120" w:hanging="180"/>
      </w:pPr>
    </w:lvl>
  </w:abstractNum>
  <w:abstractNum w:abstractNumId="6" w15:restartNumberingAfterBreak="0">
    <w:nsid w:val="68EE4968"/>
    <w:multiLevelType w:val="hybridMultilevel"/>
    <w:tmpl w:val="A5844EF6"/>
    <w:lvl w:ilvl="0" w:tplc="C64AB44A">
      <w:start w:val="8"/>
      <w:numFmt w:val="decimal"/>
      <w:lvlText w:val="%1."/>
      <w:lvlJc w:val="left"/>
      <w:pPr>
        <w:ind w:left="720" w:hanging="360"/>
      </w:pPr>
    </w:lvl>
    <w:lvl w:ilvl="1" w:tplc="F0EE9858">
      <w:start w:val="1"/>
      <w:numFmt w:val="lowerLetter"/>
      <w:lvlText w:val="%2."/>
      <w:lvlJc w:val="left"/>
      <w:pPr>
        <w:ind w:left="1440" w:hanging="360"/>
      </w:pPr>
    </w:lvl>
    <w:lvl w:ilvl="2" w:tplc="13F4FD52">
      <w:start w:val="1"/>
      <w:numFmt w:val="lowerRoman"/>
      <w:lvlText w:val="%3."/>
      <w:lvlJc w:val="right"/>
      <w:pPr>
        <w:ind w:left="2160" w:hanging="180"/>
      </w:pPr>
    </w:lvl>
    <w:lvl w:ilvl="3" w:tplc="CB0877EE">
      <w:start w:val="1"/>
      <w:numFmt w:val="decimal"/>
      <w:lvlText w:val="%4."/>
      <w:lvlJc w:val="left"/>
      <w:pPr>
        <w:ind w:left="2880" w:hanging="360"/>
      </w:pPr>
    </w:lvl>
    <w:lvl w:ilvl="4" w:tplc="4A842324">
      <w:start w:val="1"/>
      <w:numFmt w:val="lowerLetter"/>
      <w:lvlText w:val="%5."/>
      <w:lvlJc w:val="left"/>
      <w:pPr>
        <w:ind w:left="3600" w:hanging="360"/>
      </w:pPr>
    </w:lvl>
    <w:lvl w:ilvl="5" w:tplc="8B780CEE">
      <w:start w:val="1"/>
      <w:numFmt w:val="lowerRoman"/>
      <w:lvlText w:val="%6."/>
      <w:lvlJc w:val="right"/>
      <w:pPr>
        <w:ind w:left="4320" w:hanging="180"/>
      </w:pPr>
    </w:lvl>
    <w:lvl w:ilvl="6" w:tplc="5E44B376">
      <w:start w:val="1"/>
      <w:numFmt w:val="decimal"/>
      <w:lvlText w:val="%7."/>
      <w:lvlJc w:val="left"/>
      <w:pPr>
        <w:ind w:left="5040" w:hanging="360"/>
      </w:pPr>
    </w:lvl>
    <w:lvl w:ilvl="7" w:tplc="46104BFC">
      <w:start w:val="1"/>
      <w:numFmt w:val="lowerLetter"/>
      <w:lvlText w:val="%8."/>
      <w:lvlJc w:val="left"/>
      <w:pPr>
        <w:ind w:left="5760" w:hanging="360"/>
      </w:pPr>
    </w:lvl>
    <w:lvl w:ilvl="8" w:tplc="8B00165E">
      <w:start w:val="1"/>
      <w:numFmt w:val="lowerRoman"/>
      <w:lvlText w:val="%9."/>
      <w:lvlJc w:val="right"/>
      <w:pPr>
        <w:ind w:left="6480" w:hanging="180"/>
      </w:pPr>
    </w:lvl>
  </w:abstractNum>
  <w:abstractNum w:abstractNumId="7" w15:restartNumberingAfterBreak="0">
    <w:nsid w:val="720B52F2"/>
    <w:multiLevelType w:val="hybridMultilevel"/>
    <w:tmpl w:val="ABE62E52"/>
    <w:lvl w:ilvl="0" w:tplc="5108F946">
      <w:start w:val="1"/>
      <w:numFmt w:val="bullet"/>
      <w:lvlText w:val=""/>
      <w:lvlJc w:val="left"/>
      <w:pPr>
        <w:ind w:left="360" w:hanging="360"/>
      </w:pPr>
      <w:rPr>
        <w:rFonts w:ascii="Symbol" w:hAnsi="Symbol" w:hint="default"/>
      </w:rPr>
    </w:lvl>
    <w:lvl w:ilvl="1" w:tplc="BF06C8E4">
      <w:start w:val="1"/>
      <w:numFmt w:val="bullet"/>
      <w:lvlText w:val="o"/>
      <w:lvlJc w:val="left"/>
      <w:pPr>
        <w:ind w:left="1080" w:hanging="360"/>
      </w:pPr>
      <w:rPr>
        <w:rFonts w:ascii="Courier New" w:hAnsi="Courier New" w:hint="default"/>
      </w:rPr>
    </w:lvl>
    <w:lvl w:ilvl="2" w:tplc="5E0A1E82">
      <w:start w:val="1"/>
      <w:numFmt w:val="bullet"/>
      <w:lvlText w:val=""/>
      <w:lvlJc w:val="left"/>
      <w:pPr>
        <w:ind w:left="1800" w:hanging="360"/>
      </w:pPr>
      <w:rPr>
        <w:rFonts w:ascii="Wingdings" w:hAnsi="Wingdings" w:hint="default"/>
      </w:rPr>
    </w:lvl>
    <w:lvl w:ilvl="3" w:tplc="A9F24780">
      <w:start w:val="1"/>
      <w:numFmt w:val="bullet"/>
      <w:lvlText w:val=""/>
      <w:lvlJc w:val="left"/>
      <w:pPr>
        <w:ind w:left="2520" w:hanging="360"/>
      </w:pPr>
      <w:rPr>
        <w:rFonts w:ascii="Symbol" w:hAnsi="Symbol" w:hint="default"/>
      </w:rPr>
    </w:lvl>
    <w:lvl w:ilvl="4" w:tplc="8342127A">
      <w:start w:val="1"/>
      <w:numFmt w:val="bullet"/>
      <w:lvlText w:val="o"/>
      <w:lvlJc w:val="left"/>
      <w:pPr>
        <w:ind w:left="3240" w:hanging="360"/>
      </w:pPr>
      <w:rPr>
        <w:rFonts w:ascii="Courier New" w:hAnsi="Courier New" w:hint="default"/>
      </w:rPr>
    </w:lvl>
    <w:lvl w:ilvl="5" w:tplc="0F4051A8">
      <w:start w:val="1"/>
      <w:numFmt w:val="bullet"/>
      <w:lvlText w:val=""/>
      <w:lvlJc w:val="left"/>
      <w:pPr>
        <w:ind w:left="3960" w:hanging="360"/>
      </w:pPr>
      <w:rPr>
        <w:rFonts w:ascii="Wingdings" w:hAnsi="Wingdings" w:hint="default"/>
      </w:rPr>
    </w:lvl>
    <w:lvl w:ilvl="6" w:tplc="22E27B60">
      <w:start w:val="1"/>
      <w:numFmt w:val="bullet"/>
      <w:lvlText w:val=""/>
      <w:lvlJc w:val="left"/>
      <w:pPr>
        <w:ind w:left="4680" w:hanging="360"/>
      </w:pPr>
      <w:rPr>
        <w:rFonts w:ascii="Symbol" w:hAnsi="Symbol" w:hint="default"/>
      </w:rPr>
    </w:lvl>
    <w:lvl w:ilvl="7" w:tplc="7D9C2FF8">
      <w:start w:val="1"/>
      <w:numFmt w:val="bullet"/>
      <w:lvlText w:val="o"/>
      <w:lvlJc w:val="left"/>
      <w:pPr>
        <w:ind w:left="5400" w:hanging="360"/>
      </w:pPr>
      <w:rPr>
        <w:rFonts w:ascii="Courier New" w:hAnsi="Courier New" w:hint="default"/>
      </w:rPr>
    </w:lvl>
    <w:lvl w:ilvl="8" w:tplc="9564ADD4">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5"/>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5FD07"/>
    <w:rsid w:val="00033B4B"/>
    <w:rsid w:val="00150550"/>
    <w:rsid w:val="0015903B"/>
    <w:rsid w:val="00264C51"/>
    <w:rsid w:val="002914FF"/>
    <w:rsid w:val="002A7EAA"/>
    <w:rsid w:val="002E1447"/>
    <w:rsid w:val="00331E1A"/>
    <w:rsid w:val="0042063D"/>
    <w:rsid w:val="00471868"/>
    <w:rsid w:val="00486B3B"/>
    <w:rsid w:val="004D67A4"/>
    <w:rsid w:val="005B1D43"/>
    <w:rsid w:val="005E9699"/>
    <w:rsid w:val="006402D5"/>
    <w:rsid w:val="00697B4A"/>
    <w:rsid w:val="006B76ED"/>
    <w:rsid w:val="006D2255"/>
    <w:rsid w:val="006E0933"/>
    <w:rsid w:val="006E2809"/>
    <w:rsid w:val="006F1741"/>
    <w:rsid w:val="00701A4F"/>
    <w:rsid w:val="00737878"/>
    <w:rsid w:val="008A08C3"/>
    <w:rsid w:val="008A29F5"/>
    <w:rsid w:val="008A7F68"/>
    <w:rsid w:val="009103CB"/>
    <w:rsid w:val="00A14AC7"/>
    <w:rsid w:val="00AA74BE"/>
    <w:rsid w:val="00AD6D7B"/>
    <w:rsid w:val="00B54A75"/>
    <w:rsid w:val="00B7594E"/>
    <w:rsid w:val="00BF69C8"/>
    <w:rsid w:val="00C12C35"/>
    <w:rsid w:val="00C14A8A"/>
    <w:rsid w:val="00C32C09"/>
    <w:rsid w:val="00C35325"/>
    <w:rsid w:val="00CD1CAB"/>
    <w:rsid w:val="00CE38A2"/>
    <w:rsid w:val="00CF4B99"/>
    <w:rsid w:val="00DD7C70"/>
    <w:rsid w:val="00DE1C5A"/>
    <w:rsid w:val="00E94D8C"/>
    <w:rsid w:val="00E965B6"/>
    <w:rsid w:val="00EE3AF0"/>
    <w:rsid w:val="00FB7155"/>
    <w:rsid w:val="014840F7"/>
    <w:rsid w:val="0185FFF0"/>
    <w:rsid w:val="022BBEDC"/>
    <w:rsid w:val="028720FC"/>
    <w:rsid w:val="029FD55E"/>
    <w:rsid w:val="02B01416"/>
    <w:rsid w:val="02B8EC76"/>
    <w:rsid w:val="02E3C164"/>
    <w:rsid w:val="0389A3E9"/>
    <w:rsid w:val="039CB31C"/>
    <w:rsid w:val="03E0C093"/>
    <w:rsid w:val="03E2BE32"/>
    <w:rsid w:val="042D602A"/>
    <w:rsid w:val="044F3BBE"/>
    <w:rsid w:val="045AA05F"/>
    <w:rsid w:val="045CBC49"/>
    <w:rsid w:val="04E186C9"/>
    <w:rsid w:val="0594D664"/>
    <w:rsid w:val="0597BFE9"/>
    <w:rsid w:val="060DAD0F"/>
    <w:rsid w:val="061B730E"/>
    <w:rsid w:val="06491F12"/>
    <w:rsid w:val="064E52A2"/>
    <w:rsid w:val="066EB79C"/>
    <w:rsid w:val="06747033"/>
    <w:rsid w:val="06754AFD"/>
    <w:rsid w:val="06BBF57F"/>
    <w:rsid w:val="0716A1C1"/>
    <w:rsid w:val="0731DA71"/>
    <w:rsid w:val="07A0852D"/>
    <w:rsid w:val="07D7FAD5"/>
    <w:rsid w:val="07E9CCA0"/>
    <w:rsid w:val="083C0D16"/>
    <w:rsid w:val="08AAD5C0"/>
    <w:rsid w:val="08CE9E26"/>
    <w:rsid w:val="08DC2A67"/>
    <w:rsid w:val="092A30D0"/>
    <w:rsid w:val="09603D17"/>
    <w:rsid w:val="098C6BC9"/>
    <w:rsid w:val="09E9A2D4"/>
    <w:rsid w:val="0A33F3F7"/>
    <w:rsid w:val="0A81B3A7"/>
    <w:rsid w:val="0ACFFDD6"/>
    <w:rsid w:val="0B13AEF4"/>
    <w:rsid w:val="0B6C063E"/>
    <w:rsid w:val="0B7AC3E4"/>
    <w:rsid w:val="0B7E4B4E"/>
    <w:rsid w:val="0B9D94FB"/>
    <w:rsid w:val="0BBCDF02"/>
    <w:rsid w:val="0BE21BE7"/>
    <w:rsid w:val="0BF1FB7A"/>
    <w:rsid w:val="0C1D96CE"/>
    <w:rsid w:val="0C23D025"/>
    <w:rsid w:val="0C2DE3E4"/>
    <w:rsid w:val="0CA17912"/>
    <w:rsid w:val="0CDC975F"/>
    <w:rsid w:val="0CF03B45"/>
    <w:rsid w:val="0D69852D"/>
    <w:rsid w:val="0D89509D"/>
    <w:rsid w:val="0D8E7466"/>
    <w:rsid w:val="0DAFF56B"/>
    <w:rsid w:val="0DCF4583"/>
    <w:rsid w:val="0E03CEBA"/>
    <w:rsid w:val="0E375C0F"/>
    <w:rsid w:val="0E398EC7"/>
    <w:rsid w:val="0E963D4C"/>
    <w:rsid w:val="0E9BE520"/>
    <w:rsid w:val="0EAFE4D7"/>
    <w:rsid w:val="0EF164E6"/>
    <w:rsid w:val="0F004B55"/>
    <w:rsid w:val="0F4BC5CC"/>
    <w:rsid w:val="0F7F80A9"/>
    <w:rsid w:val="0FA0C0C9"/>
    <w:rsid w:val="0FA15FDA"/>
    <w:rsid w:val="0FA1C0B8"/>
    <w:rsid w:val="0FD99730"/>
    <w:rsid w:val="0FF4C3F8"/>
    <w:rsid w:val="0FFF7E2B"/>
    <w:rsid w:val="1025412F"/>
    <w:rsid w:val="102E29CC"/>
    <w:rsid w:val="10D41579"/>
    <w:rsid w:val="10F01A99"/>
    <w:rsid w:val="110EB7AF"/>
    <w:rsid w:val="11790AB4"/>
    <w:rsid w:val="11CED21F"/>
    <w:rsid w:val="11DFA4BB"/>
    <w:rsid w:val="1236F7C5"/>
    <w:rsid w:val="12B8B7A3"/>
    <w:rsid w:val="12FEEAD1"/>
    <w:rsid w:val="133363E1"/>
    <w:rsid w:val="136422F8"/>
    <w:rsid w:val="13A8892B"/>
    <w:rsid w:val="13ADB828"/>
    <w:rsid w:val="13B0C28F"/>
    <w:rsid w:val="13C946AF"/>
    <w:rsid w:val="1415C582"/>
    <w:rsid w:val="142C42E6"/>
    <w:rsid w:val="1488D23F"/>
    <w:rsid w:val="1497D756"/>
    <w:rsid w:val="14B48B5C"/>
    <w:rsid w:val="14BA913A"/>
    <w:rsid w:val="14E8F0BD"/>
    <w:rsid w:val="150482F8"/>
    <w:rsid w:val="15293B77"/>
    <w:rsid w:val="157735BF"/>
    <w:rsid w:val="158FAD6F"/>
    <w:rsid w:val="1595750C"/>
    <w:rsid w:val="15B195E3"/>
    <w:rsid w:val="15D4718D"/>
    <w:rsid w:val="15F9F589"/>
    <w:rsid w:val="161521B2"/>
    <w:rsid w:val="1628447D"/>
    <w:rsid w:val="1652589D"/>
    <w:rsid w:val="16D3E62D"/>
    <w:rsid w:val="16EAE1D0"/>
    <w:rsid w:val="172AD513"/>
    <w:rsid w:val="174A248E"/>
    <w:rsid w:val="177A2EB7"/>
    <w:rsid w:val="178CFFC2"/>
    <w:rsid w:val="17AFE46E"/>
    <w:rsid w:val="17CC2943"/>
    <w:rsid w:val="18884CB1"/>
    <w:rsid w:val="18A63949"/>
    <w:rsid w:val="18B2D309"/>
    <w:rsid w:val="18B472C3"/>
    <w:rsid w:val="18C56A56"/>
    <w:rsid w:val="18FAD778"/>
    <w:rsid w:val="193FB6E7"/>
    <w:rsid w:val="1970B078"/>
    <w:rsid w:val="198D3814"/>
    <w:rsid w:val="19A39C50"/>
    <w:rsid w:val="19C5ACD3"/>
    <w:rsid w:val="19C69E3C"/>
    <w:rsid w:val="1A08C2EF"/>
    <w:rsid w:val="1A248FEB"/>
    <w:rsid w:val="1A34178D"/>
    <w:rsid w:val="1A9D1C92"/>
    <w:rsid w:val="1ADF864B"/>
    <w:rsid w:val="1B391FEF"/>
    <w:rsid w:val="1B4A408F"/>
    <w:rsid w:val="1B988DC9"/>
    <w:rsid w:val="1BA14FBC"/>
    <w:rsid w:val="1BA4C250"/>
    <w:rsid w:val="1BAA7646"/>
    <w:rsid w:val="1BAE4B7E"/>
    <w:rsid w:val="1C2F6FEC"/>
    <w:rsid w:val="1C648FE7"/>
    <w:rsid w:val="1C830A8F"/>
    <w:rsid w:val="1CA81155"/>
    <w:rsid w:val="1CB38D8B"/>
    <w:rsid w:val="1CB64A6F"/>
    <w:rsid w:val="1CCD7879"/>
    <w:rsid w:val="1CCECA00"/>
    <w:rsid w:val="1CD19CFE"/>
    <w:rsid w:val="1CF0990F"/>
    <w:rsid w:val="1D032274"/>
    <w:rsid w:val="1D0EBB3D"/>
    <w:rsid w:val="1DA7543C"/>
    <w:rsid w:val="1DC152DD"/>
    <w:rsid w:val="1E43A465"/>
    <w:rsid w:val="1E5CEBCC"/>
    <w:rsid w:val="1E7D2FF0"/>
    <w:rsid w:val="1E9E9869"/>
    <w:rsid w:val="1EB12CC2"/>
    <w:rsid w:val="1EB45D74"/>
    <w:rsid w:val="1EEC5D7D"/>
    <w:rsid w:val="1F22CA8B"/>
    <w:rsid w:val="1F483554"/>
    <w:rsid w:val="2014EAC6"/>
    <w:rsid w:val="20882DDE"/>
    <w:rsid w:val="208862E6"/>
    <w:rsid w:val="20D15553"/>
    <w:rsid w:val="20E42678"/>
    <w:rsid w:val="21060BD3"/>
    <w:rsid w:val="21065842"/>
    <w:rsid w:val="210EE6DD"/>
    <w:rsid w:val="2141C5BB"/>
    <w:rsid w:val="217BB597"/>
    <w:rsid w:val="21A50E21"/>
    <w:rsid w:val="21D815F8"/>
    <w:rsid w:val="222F6FFA"/>
    <w:rsid w:val="226F9B7B"/>
    <w:rsid w:val="22958E49"/>
    <w:rsid w:val="22A228A3"/>
    <w:rsid w:val="22E820C7"/>
    <w:rsid w:val="2328A1FA"/>
    <w:rsid w:val="234620C6"/>
    <w:rsid w:val="236417CC"/>
    <w:rsid w:val="2384522A"/>
    <w:rsid w:val="23A0E507"/>
    <w:rsid w:val="23C280D8"/>
    <w:rsid w:val="23D3E686"/>
    <w:rsid w:val="2429CAEC"/>
    <w:rsid w:val="246410B2"/>
    <w:rsid w:val="2483D321"/>
    <w:rsid w:val="24897C56"/>
    <w:rsid w:val="248F35C5"/>
    <w:rsid w:val="24E20446"/>
    <w:rsid w:val="24FB486C"/>
    <w:rsid w:val="25356370"/>
    <w:rsid w:val="25795E47"/>
    <w:rsid w:val="25C829D2"/>
    <w:rsid w:val="25D9AF1D"/>
    <w:rsid w:val="2634787C"/>
    <w:rsid w:val="266608F4"/>
    <w:rsid w:val="26A62914"/>
    <w:rsid w:val="2752374C"/>
    <w:rsid w:val="278C8BA1"/>
    <w:rsid w:val="2818D41E"/>
    <w:rsid w:val="2822877B"/>
    <w:rsid w:val="28315D72"/>
    <w:rsid w:val="28AB8344"/>
    <w:rsid w:val="28BC294C"/>
    <w:rsid w:val="293781D5"/>
    <w:rsid w:val="29760ED5"/>
    <w:rsid w:val="299A764D"/>
    <w:rsid w:val="29AB4964"/>
    <w:rsid w:val="29E05FCC"/>
    <w:rsid w:val="2A3B44F2"/>
    <w:rsid w:val="2AAD2040"/>
    <w:rsid w:val="2AC71C43"/>
    <w:rsid w:val="2B2020DA"/>
    <w:rsid w:val="2B3DFE4A"/>
    <w:rsid w:val="2B75FD07"/>
    <w:rsid w:val="2B909EE4"/>
    <w:rsid w:val="2BD4D0E1"/>
    <w:rsid w:val="2BD76978"/>
    <w:rsid w:val="2BD82624"/>
    <w:rsid w:val="2BEE8FFB"/>
    <w:rsid w:val="2C28514B"/>
    <w:rsid w:val="2C61B31C"/>
    <w:rsid w:val="2C6A6C69"/>
    <w:rsid w:val="2CB1F8C3"/>
    <w:rsid w:val="2CF40CB4"/>
    <w:rsid w:val="2D08C3EE"/>
    <w:rsid w:val="2D69C0E6"/>
    <w:rsid w:val="2D7483FA"/>
    <w:rsid w:val="2D7A41FD"/>
    <w:rsid w:val="2DBBB3FC"/>
    <w:rsid w:val="2DBC6DB6"/>
    <w:rsid w:val="2DDD058C"/>
    <w:rsid w:val="2E052BFA"/>
    <w:rsid w:val="2E4C0CBC"/>
    <w:rsid w:val="2E66823C"/>
    <w:rsid w:val="2E75C3F0"/>
    <w:rsid w:val="2EE6D2AC"/>
    <w:rsid w:val="2EE7B89D"/>
    <w:rsid w:val="2EE958EA"/>
    <w:rsid w:val="2F57A25F"/>
    <w:rsid w:val="2F9EB354"/>
    <w:rsid w:val="2FA4C599"/>
    <w:rsid w:val="2FC524BB"/>
    <w:rsid w:val="2FFCE049"/>
    <w:rsid w:val="3006392D"/>
    <w:rsid w:val="30529F98"/>
    <w:rsid w:val="307B351E"/>
    <w:rsid w:val="30A9A56B"/>
    <w:rsid w:val="30CE034C"/>
    <w:rsid w:val="32170AFD"/>
    <w:rsid w:val="3249E335"/>
    <w:rsid w:val="329F09C8"/>
    <w:rsid w:val="32A05D98"/>
    <w:rsid w:val="333439FA"/>
    <w:rsid w:val="335CBF26"/>
    <w:rsid w:val="338A5C45"/>
    <w:rsid w:val="3392E703"/>
    <w:rsid w:val="33F20784"/>
    <w:rsid w:val="340EE9CB"/>
    <w:rsid w:val="34C34EB8"/>
    <w:rsid w:val="34CFECC5"/>
    <w:rsid w:val="350C64D7"/>
    <w:rsid w:val="352B85F8"/>
    <w:rsid w:val="357D99A0"/>
    <w:rsid w:val="35881FE2"/>
    <w:rsid w:val="358874FF"/>
    <w:rsid w:val="3598752A"/>
    <w:rsid w:val="35EA4224"/>
    <w:rsid w:val="365897ED"/>
    <w:rsid w:val="36ACF5DB"/>
    <w:rsid w:val="36D3CBD3"/>
    <w:rsid w:val="36E629AD"/>
    <w:rsid w:val="37279FD6"/>
    <w:rsid w:val="3790235C"/>
    <w:rsid w:val="37A59C67"/>
    <w:rsid w:val="37D63892"/>
    <w:rsid w:val="37EAFD82"/>
    <w:rsid w:val="380EF08D"/>
    <w:rsid w:val="3821D7EC"/>
    <w:rsid w:val="386326BA"/>
    <w:rsid w:val="38C34D98"/>
    <w:rsid w:val="38D4032F"/>
    <w:rsid w:val="391825A2"/>
    <w:rsid w:val="3931EE63"/>
    <w:rsid w:val="3952D06C"/>
    <w:rsid w:val="39DFD5FA"/>
    <w:rsid w:val="3A3A85E4"/>
    <w:rsid w:val="3A561AD7"/>
    <w:rsid w:val="3A6F6963"/>
    <w:rsid w:val="3B18C3E8"/>
    <w:rsid w:val="3B1EB0D9"/>
    <w:rsid w:val="3B45615B"/>
    <w:rsid w:val="3B872BCD"/>
    <w:rsid w:val="3BBB9BBF"/>
    <w:rsid w:val="3C2EBCAA"/>
    <w:rsid w:val="3C35C3F4"/>
    <w:rsid w:val="3C4E882A"/>
    <w:rsid w:val="3C5D0E3C"/>
    <w:rsid w:val="3C65BA78"/>
    <w:rsid w:val="3CAC500F"/>
    <w:rsid w:val="3CEEF082"/>
    <w:rsid w:val="3CF68E84"/>
    <w:rsid w:val="3D204346"/>
    <w:rsid w:val="3D23AD92"/>
    <w:rsid w:val="3D5BE4E8"/>
    <w:rsid w:val="3D65289C"/>
    <w:rsid w:val="3D6CE2DD"/>
    <w:rsid w:val="3DB70A55"/>
    <w:rsid w:val="3DB7BCC2"/>
    <w:rsid w:val="3DD472CF"/>
    <w:rsid w:val="3DE3135A"/>
    <w:rsid w:val="3E01FDF3"/>
    <w:rsid w:val="3E359C6D"/>
    <w:rsid w:val="3E615FA2"/>
    <w:rsid w:val="3EC9422B"/>
    <w:rsid w:val="3EE590BB"/>
    <w:rsid w:val="3EFE91DA"/>
    <w:rsid w:val="3F1A2BF2"/>
    <w:rsid w:val="3F33C38E"/>
    <w:rsid w:val="3F6188E2"/>
    <w:rsid w:val="3FA2AFA0"/>
    <w:rsid w:val="3FBA1A04"/>
    <w:rsid w:val="400829D0"/>
    <w:rsid w:val="40123EE9"/>
    <w:rsid w:val="401BE9AC"/>
    <w:rsid w:val="40E4289A"/>
    <w:rsid w:val="41A46D09"/>
    <w:rsid w:val="41B5A9C8"/>
    <w:rsid w:val="425C4C53"/>
    <w:rsid w:val="42631FC7"/>
    <w:rsid w:val="42C09F0D"/>
    <w:rsid w:val="42C54935"/>
    <w:rsid w:val="42F0A41F"/>
    <w:rsid w:val="437A9102"/>
    <w:rsid w:val="43C1B300"/>
    <w:rsid w:val="44278DE5"/>
    <w:rsid w:val="445EF258"/>
    <w:rsid w:val="44734C23"/>
    <w:rsid w:val="449A8B04"/>
    <w:rsid w:val="44D03C7F"/>
    <w:rsid w:val="45166163"/>
    <w:rsid w:val="45168718"/>
    <w:rsid w:val="4516E1B4"/>
    <w:rsid w:val="4522F76F"/>
    <w:rsid w:val="45498F16"/>
    <w:rsid w:val="45FC560C"/>
    <w:rsid w:val="46A5B700"/>
    <w:rsid w:val="46D566AA"/>
    <w:rsid w:val="46EE33A4"/>
    <w:rsid w:val="4720F641"/>
    <w:rsid w:val="4731CC81"/>
    <w:rsid w:val="47554C5C"/>
    <w:rsid w:val="47663911"/>
    <w:rsid w:val="47673333"/>
    <w:rsid w:val="47770F41"/>
    <w:rsid w:val="47ABC3DE"/>
    <w:rsid w:val="482F5C62"/>
    <w:rsid w:val="48487042"/>
    <w:rsid w:val="4882FC81"/>
    <w:rsid w:val="4883F6D5"/>
    <w:rsid w:val="48C4FABE"/>
    <w:rsid w:val="48EC3C28"/>
    <w:rsid w:val="49387ED5"/>
    <w:rsid w:val="49926C77"/>
    <w:rsid w:val="499ECA9A"/>
    <w:rsid w:val="49CD3455"/>
    <w:rsid w:val="49CE6345"/>
    <w:rsid w:val="49D778AF"/>
    <w:rsid w:val="49DFC7CF"/>
    <w:rsid w:val="49E8E480"/>
    <w:rsid w:val="49EB36E8"/>
    <w:rsid w:val="4A17DD6C"/>
    <w:rsid w:val="4A1F6F8E"/>
    <w:rsid w:val="4A722C11"/>
    <w:rsid w:val="4B734910"/>
    <w:rsid w:val="4BB2B1AE"/>
    <w:rsid w:val="4BB8D8CC"/>
    <w:rsid w:val="4C03C9FE"/>
    <w:rsid w:val="4CAFB83F"/>
    <w:rsid w:val="4CD43065"/>
    <w:rsid w:val="4D689546"/>
    <w:rsid w:val="4D8342A3"/>
    <w:rsid w:val="4DAAC5B8"/>
    <w:rsid w:val="4DC4D736"/>
    <w:rsid w:val="4DC89487"/>
    <w:rsid w:val="4E021C4F"/>
    <w:rsid w:val="4EDBEEF6"/>
    <w:rsid w:val="4EEE2255"/>
    <w:rsid w:val="4F1234FA"/>
    <w:rsid w:val="4F84927F"/>
    <w:rsid w:val="4FA4057D"/>
    <w:rsid w:val="4FD3C060"/>
    <w:rsid w:val="4FF8289A"/>
    <w:rsid w:val="50105935"/>
    <w:rsid w:val="50285FB5"/>
    <w:rsid w:val="5055644A"/>
    <w:rsid w:val="506BBFF6"/>
    <w:rsid w:val="517784B8"/>
    <w:rsid w:val="51FE31DA"/>
    <w:rsid w:val="52115F27"/>
    <w:rsid w:val="5213C9AD"/>
    <w:rsid w:val="5274A266"/>
    <w:rsid w:val="52F91EE4"/>
    <w:rsid w:val="5300D2CE"/>
    <w:rsid w:val="531D86BF"/>
    <w:rsid w:val="53303D57"/>
    <w:rsid w:val="53372008"/>
    <w:rsid w:val="5365ED1A"/>
    <w:rsid w:val="5386907C"/>
    <w:rsid w:val="53C38B30"/>
    <w:rsid w:val="53D551AC"/>
    <w:rsid w:val="543E20E2"/>
    <w:rsid w:val="54C96D1D"/>
    <w:rsid w:val="54E6C4F0"/>
    <w:rsid w:val="550BB306"/>
    <w:rsid w:val="55278E8F"/>
    <w:rsid w:val="556FB074"/>
    <w:rsid w:val="557D32E0"/>
    <w:rsid w:val="557ECF81"/>
    <w:rsid w:val="56030C66"/>
    <w:rsid w:val="564E5306"/>
    <w:rsid w:val="56A93C80"/>
    <w:rsid w:val="56EC3624"/>
    <w:rsid w:val="574B1379"/>
    <w:rsid w:val="57533F8B"/>
    <w:rsid w:val="57765844"/>
    <w:rsid w:val="579DEEED"/>
    <w:rsid w:val="57FCC942"/>
    <w:rsid w:val="583F78FD"/>
    <w:rsid w:val="585F3319"/>
    <w:rsid w:val="593AAD28"/>
    <w:rsid w:val="597DE825"/>
    <w:rsid w:val="599899A3"/>
    <w:rsid w:val="599D6A93"/>
    <w:rsid w:val="59AA7C9B"/>
    <w:rsid w:val="59C6A3ED"/>
    <w:rsid w:val="5A25C4E1"/>
    <w:rsid w:val="5A2DABE3"/>
    <w:rsid w:val="5ABB707B"/>
    <w:rsid w:val="5ABFF0A6"/>
    <w:rsid w:val="5B1ED8A8"/>
    <w:rsid w:val="5B2C192C"/>
    <w:rsid w:val="5B346A04"/>
    <w:rsid w:val="5B3CD161"/>
    <w:rsid w:val="5B77B314"/>
    <w:rsid w:val="5C2866D3"/>
    <w:rsid w:val="5CCD8492"/>
    <w:rsid w:val="5D197BDF"/>
    <w:rsid w:val="5D2D3559"/>
    <w:rsid w:val="5D63AEE0"/>
    <w:rsid w:val="5D86A696"/>
    <w:rsid w:val="5D897656"/>
    <w:rsid w:val="5E5C2366"/>
    <w:rsid w:val="5EB65E97"/>
    <w:rsid w:val="5EC22C9C"/>
    <w:rsid w:val="5ED3E45F"/>
    <w:rsid w:val="5F1C8534"/>
    <w:rsid w:val="603C7D33"/>
    <w:rsid w:val="60ECAE03"/>
    <w:rsid w:val="60F9628B"/>
    <w:rsid w:val="60FB9E1A"/>
    <w:rsid w:val="61192BC8"/>
    <w:rsid w:val="619178CE"/>
    <w:rsid w:val="61C8806B"/>
    <w:rsid w:val="62282CE1"/>
    <w:rsid w:val="62ADD4AB"/>
    <w:rsid w:val="62AFD727"/>
    <w:rsid w:val="62C2CE28"/>
    <w:rsid w:val="62C5B59D"/>
    <w:rsid w:val="63DE5DEC"/>
    <w:rsid w:val="63F9D678"/>
    <w:rsid w:val="6427FDC3"/>
    <w:rsid w:val="642E4EB4"/>
    <w:rsid w:val="64316A50"/>
    <w:rsid w:val="6444ACD0"/>
    <w:rsid w:val="64488C52"/>
    <w:rsid w:val="649C3439"/>
    <w:rsid w:val="64C016D9"/>
    <w:rsid w:val="64DA60D4"/>
    <w:rsid w:val="64DFFA21"/>
    <w:rsid w:val="64E9456B"/>
    <w:rsid w:val="6563B5CF"/>
    <w:rsid w:val="6594C760"/>
    <w:rsid w:val="65EA5093"/>
    <w:rsid w:val="65F6F4DB"/>
    <w:rsid w:val="66090197"/>
    <w:rsid w:val="6631FE7E"/>
    <w:rsid w:val="66382066"/>
    <w:rsid w:val="664CA9D1"/>
    <w:rsid w:val="6672EE2A"/>
    <w:rsid w:val="66877E44"/>
    <w:rsid w:val="66AE7296"/>
    <w:rsid w:val="675839C3"/>
    <w:rsid w:val="675C7A96"/>
    <w:rsid w:val="67A28B96"/>
    <w:rsid w:val="67C71400"/>
    <w:rsid w:val="67CB0C58"/>
    <w:rsid w:val="67D937A0"/>
    <w:rsid w:val="681592ED"/>
    <w:rsid w:val="685B85FB"/>
    <w:rsid w:val="68E27772"/>
    <w:rsid w:val="692AE47A"/>
    <w:rsid w:val="69C74103"/>
    <w:rsid w:val="69FA9613"/>
    <w:rsid w:val="6A8F80C0"/>
    <w:rsid w:val="6AEE259E"/>
    <w:rsid w:val="6B5242C3"/>
    <w:rsid w:val="6BCCB4D5"/>
    <w:rsid w:val="6BD90F8D"/>
    <w:rsid w:val="6BDAF7C1"/>
    <w:rsid w:val="6BE7A429"/>
    <w:rsid w:val="6C02B8B3"/>
    <w:rsid w:val="6C19FCD8"/>
    <w:rsid w:val="6C2BAAE6"/>
    <w:rsid w:val="6C905F3A"/>
    <w:rsid w:val="6D1FCEA6"/>
    <w:rsid w:val="6D6448E6"/>
    <w:rsid w:val="6D98FF04"/>
    <w:rsid w:val="6DEA1063"/>
    <w:rsid w:val="6E1812CF"/>
    <w:rsid w:val="6E2499B2"/>
    <w:rsid w:val="6E3042F8"/>
    <w:rsid w:val="6E84D471"/>
    <w:rsid w:val="6ECDE46F"/>
    <w:rsid w:val="6EE5DDDC"/>
    <w:rsid w:val="6F38205A"/>
    <w:rsid w:val="6FAF6E28"/>
    <w:rsid w:val="6FD3FC1B"/>
    <w:rsid w:val="6FFC44D3"/>
    <w:rsid w:val="7015A43B"/>
    <w:rsid w:val="70408548"/>
    <w:rsid w:val="710EA98B"/>
    <w:rsid w:val="7115B91A"/>
    <w:rsid w:val="718BAB4F"/>
    <w:rsid w:val="71A18AC2"/>
    <w:rsid w:val="71AF536B"/>
    <w:rsid w:val="71B6AE35"/>
    <w:rsid w:val="7244F6B8"/>
    <w:rsid w:val="724EE714"/>
    <w:rsid w:val="729202C5"/>
    <w:rsid w:val="72A963C4"/>
    <w:rsid w:val="7334915B"/>
    <w:rsid w:val="734C7448"/>
    <w:rsid w:val="73BCD7B6"/>
    <w:rsid w:val="73CC0D23"/>
    <w:rsid w:val="73FC6F3C"/>
    <w:rsid w:val="741D946E"/>
    <w:rsid w:val="744A4497"/>
    <w:rsid w:val="745EE040"/>
    <w:rsid w:val="746D94E6"/>
    <w:rsid w:val="755C2A5C"/>
    <w:rsid w:val="7561CFC1"/>
    <w:rsid w:val="758072C6"/>
    <w:rsid w:val="759E05D5"/>
    <w:rsid w:val="75F626CB"/>
    <w:rsid w:val="761591D9"/>
    <w:rsid w:val="7624A58F"/>
    <w:rsid w:val="773922B4"/>
    <w:rsid w:val="77708482"/>
    <w:rsid w:val="7814C7B0"/>
    <w:rsid w:val="784A0F2D"/>
    <w:rsid w:val="7874C65B"/>
    <w:rsid w:val="789D269C"/>
    <w:rsid w:val="789E3CDC"/>
    <w:rsid w:val="789EF321"/>
    <w:rsid w:val="78C5F043"/>
    <w:rsid w:val="79087C5C"/>
    <w:rsid w:val="7911D79E"/>
    <w:rsid w:val="79140D05"/>
    <w:rsid w:val="79E8905D"/>
    <w:rsid w:val="7A512D4F"/>
    <w:rsid w:val="7AC905C3"/>
    <w:rsid w:val="7B4C4555"/>
    <w:rsid w:val="7BF0771D"/>
    <w:rsid w:val="7C071C7A"/>
    <w:rsid w:val="7C133ACC"/>
    <w:rsid w:val="7C4BADC7"/>
    <w:rsid w:val="7C814FE5"/>
    <w:rsid w:val="7CE75BBC"/>
    <w:rsid w:val="7D6F67AA"/>
    <w:rsid w:val="7D871FA7"/>
    <w:rsid w:val="7E148CEF"/>
    <w:rsid w:val="7E8F7EE0"/>
    <w:rsid w:val="7EF6A2E0"/>
    <w:rsid w:val="7EFBFBFD"/>
    <w:rsid w:val="7F421680"/>
    <w:rsid w:val="7F5356F4"/>
    <w:rsid w:val="7FA938BE"/>
    <w:rsid w:val="7FE2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75FD07"/>
  <w15:chartTrackingRefBased/>
  <w15:docId w15:val="{FBF0E224-AD6E-4066-B81E-8F023007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A7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EAA"/>
    <w:rPr>
      <w:rFonts w:ascii="Segoe UI" w:hAnsi="Segoe UI" w:cs="Segoe UI"/>
      <w:sz w:val="18"/>
      <w:szCs w:val="18"/>
    </w:rPr>
  </w:style>
  <w:style w:type="paragraph" w:styleId="Header">
    <w:name w:val="header"/>
    <w:basedOn w:val="Normal"/>
    <w:link w:val="HeaderChar"/>
    <w:uiPriority w:val="99"/>
    <w:unhideWhenUsed/>
    <w:rsid w:val="002E1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447"/>
  </w:style>
  <w:style w:type="paragraph" w:styleId="Footer">
    <w:name w:val="footer"/>
    <w:basedOn w:val="Normal"/>
    <w:link w:val="FooterChar"/>
    <w:uiPriority w:val="99"/>
    <w:unhideWhenUsed/>
    <w:rsid w:val="002E1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447"/>
  </w:style>
  <w:style w:type="character" w:styleId="FollowedHyperlink">
    <w:name w:val="FollowedHyperlink"/>
    <w:basedOn w:val="DefaultParagraphFont"/>
    <w:uiPriority w:val="99"/>
    <w:semiHidden/>
    <w:unhideWhenUsed/>
    <w:rsid w:val="008A29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3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mu.uoregon.edu/duck-bucks"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sharp@uoregon.edu" TargetMode="External"/><Relationship Id="rId17" Type="http://schemas.openxmlformats.org/officeDocument/2006/relationships/image" Target="media/image4.jpeg"/><Relationship Id="R6f43488fe8e4451f"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pfa.uoregon.edu/everyday-inclusion-2021" TargetMode="External"/><Relationship Id="rId5" Type="http://schemas.openxmlformats.org/officeDocument/2006/relationships/styles" Target="styles.xml"/><Relationship Id="rId15" Type="http://schemas.openxmlformats.org/officeDocument/2006/relationships/image" Target="media/image2.png"/><Relationship Id="R9a04fbc461a04262"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p.uoreg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1F198504597A4CAD367CE19B533386" ma:contentTypeVersion="12" ma:contentTypeDescription="Create a new document." ma:contentTypeScope="" ma:versionID="e720bb307c9250d3dfa2e00e083f4a38">
  <xsd:schema xmlns:xsd="http://www.w3.org/2001/XMLSchema" xmlns:xs="http://www.w3.org/2001/XMLSchema" xmlns:p="http://schemas.microsoft.com/office/2006/metadata/properties" xmlns:ns2="fb71d582-4e11-4087-bf6c-3d6e321f71c5" xmlns:ns3="f7d509f0-4d3a-47e0-bf51-f06c340d41ef" targetNamespace="http://schemas.microsoft.com/office/2006/metadata/properties" ma:root="true" ma:fieldsID="3c4ce8eaeb25d94290797dab9b486f8f" ns2:_="" ns3:_="">
    <xsd:import namespace="fb71d582-4e11-4087-bf6c-3d6e321f71c5"/>
    <xsd:import namespace="f7d509f0-4d3a-47e0-bf51-f06c340d41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1d582-4e11-4087-bf6c-3d6e321f7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509f0-4d3a-47e0-bf51-f06c340d41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A4C5E-2C6C-4C95-B7D0-10E43FAC83B2}">
  <ds:schemaRefs>
    <ds:schemaRef ds:uri="http://schemas.microsoft.com/office/2006/metadata/properties"/>
    <ds:schemaRef ds:uri="http://schemas.openxmlformats.org/package/2006/metadata/core-properties"/>
    <ds:schemaRef ds:uri="http://schemas.microsoft.com/office/infopath/2007/PartnerControls"/>
    <ds:schemaRef ds:uri="http://purl.org/dc/dcmitype/"/>
    <ds:schemaRef ds:uri="f7d509f0-4d3a-47e0-bf51-f06c340d41ef"/>
    <ds:schemaRef ds:uri="fb71d582-4e11-4087-bf6c-3d6e321f71c5"/>
    <ds:schemaRef ds:uri="http://schemas.microsoft.com/office/2006/documentManagement/types"/>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ADFC7D8E-1748-44F2-BE22-37202AE15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1d582-4e11-4087-bf6c-3d6e321f71c5"/>
    <ds:schemaRef ds:uri="f7d509f0-4d3a-47e0-bf51-f06c340d4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35926-3DD5-4674-8E67-09FC2AB1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7739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2</cp:revision>
  <dcterms:created xsi:type="dcterms:W3CDTF">2021-08-24T00:34:00Z</dcterms:created>
  <dcterms:modified xsi:type="dcterms:W3CDTF">2021-08-24T00:34:00Z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0x010100B61F198504597A4CAD367CE19B533386</vt:lpwstr>
  </property>
</Properties>
</file>